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DFC81" w14:textId="44CB7A7E" w:rsidR="0098680C" w:rsidRPr="00B51F8E" w:rsidRDefault="00FB1FED" w:rsidP="00FB1FED">
      <w:pPr>
        <w:ind w:left="-567" w:right="-567"/>
        <w:rPr>
          <w:color w:val="FF0000"/>
        </w:rPr>
      </w:pPr>
      <w:bookmarkStart w:id="0" w:name="_GoBack"/>
      <w:bookmarkEnd w:id="0"/>
      <w:r w:rsidRPr="00B51F8E">
        <w:rPr>
          <w:color w:val="FF0000"/>
        </w:rPr>
        <w:t>___</w:t>
      </w:r>
      <w:r w:rsidR="00003ADD" w:rsidRPr="00B51F8E">
        <w:rPr>
          <w:color w:val="FF0000"/>
        </w:rPr>
        <w:t>____________________________________________________</w:t>
      </w:r>
      <w:r w:rsidRPr="00B51F8E">
        <w:rPr>
          <w:color w:val="FF0000"/>
        </w:rPr>
        <w:t>___________</w:t>
      </w:r>
      <w:r w:rsidR="00003ADD" w:rsidRPr="00B51F8E">
        <w:rPr>
          <w:color w:val="FF0000"/>
        </w:rPr>
        <w:t>____________</w:t>
      </w:r>
      <w:r w:rsidR="00B51F8E" w:rsidRPr="00B51F8E">
        <w:rPr>
          <w:color w:val="FF0000"/>
        </w:rPr>
        <w:t>_______________</w:t>
      </w:r>
    </w:p>
    <w:p w14:paraId="36A03E72" w14:textId="1F01283C" w:rsidR="00A33F48" w:rsidRDefault="00B51F8E" w:rsidP="00526972">
      <w:pPr>
        <w:ind w:left="-567" w:right="-567"/>
        <w:jc w:val="right"/>
        <w:rPr>
          <w:rFonts w:ascii="Palatino Linotype" w:hAnsi="Palatino Linotype"/>
        </w:rPr>
      </w:pPr>
      <w:r w:rsidRPr="00B51F8E">
        <w:rPr>
          <w:rFonts w:ascii="Palatino Linotype" w:hAnsi="Palatino Linotype"/>
        </w:rPr>
        <w:t>September 2020</w:t>
      </w:r>
    </w:p>
    <w:p w14:paraId="3F803978" w14:textId="289F771F" w:rsidR="0000050A" w:rsidRDefault="00581A4C" w:rsidP="009365F0">
      <w:pPr>
        <w:ind w:left="-567" w:right="-567"/>
        <w:rPr>
          <w:rFonts w:ascii="Palatino Linotype" w:hAnsi="Palatino Linotype"/>
        </w:rPr>
      </w:pPr>
      <w:r>
        <w:rPr>
          <w:rFonts w:ascii="Palatino Linotype" w:hAnsi="Palatino Linotype"/>
        </w:rPr>
        <w:t>Die Corona – Pandemie in Unterfrank</w:t>
      </w:r>
      <w:r w:rsidR="0000050A">
        <w:rPr>
          <w:rFonts w:ascii="Palatino Linotype" w:hAnsi="Palatino Linotype"/>
        </w:rPr>
        <w:t>en</w:t>
      </w:r>
    </w:p>
    <w:p w14:paraId="08A9A5CD" w14:textId="77777777" w:rsidR="005A5C4E" w:rsidRDefault="005A5C4E" w:rsidP="009365F0">
      <w:pPr>
        <w:ind w:left="-567" w:right="-567"/>
        <w:rPr>
          <w:rFonts w:ascii="Palatino Linotype" w:hAnsi="Palatino Linotype"/>
        </w:rPr>
      </w:pPr>
    </w:p>
    <w:p w14:paraId="46D6E2D0" w14:textId="77777777" w:rsidR="003E4C07" w:rsidRPr="00CC09D0" w:rsidRDefault="00581A4C" w:rsidP="009365F0">
      <w:pPr>
        <w:ind w:left="-567" w:right="-567"/>
        <w:rPr>
          <w:rFonts w:ascii="Malteser Garamond Kursiv" w:hAnsi="Malteser Garamond Kursiv"/>
          <w:sz w:val="32"/>
          <w:szCs w:val="32"/>
        </w:rPr>
      </w:pPr>
      <w:r w:rsidRPr="00CC09D0">
        <w:rPr>
          <w:rFonts w:ascii="Malteser Garamond Kursiv" w:hAnsi="Malteser Garamond Kursiv"/>
          <w:sz w:val="32"/>
          <w:szCs w:val="32"/>
        </w:rPr>
        <w:t>Schwierige Zeit</w:t>
      </w:r>
      <w:r w:rsidR="00FF41EC" w:rsidRPr="00CC09D0">
        <w:rPr>
          <w:rFonts w:ascii="Malteser Garamond Kursiv" w:hAnsi="Malteser Garamond Kursiv"/>
          <w:sz w:val="32"/>
          <w:szCs w:val="32"/>
        </w:rPr>
        <w:t>en…</w:t>
      </w:r>
    </w:p>
    <w:p w14:paraId="05DB8EDB" w14:textId="6F4A4C29" w:rsidR="00E653F9" w:rsidRDefault="00CC09D0" w:rsidP="00E653F9">
      <w:pPr>
        <w:ind w:left="-567" w:right="-567"/>
        <w:rPr>
          <w:rFonts w:ascii="Malteser Garamond Kursiv" w:hAnsi="Malteser Garamond Kursiv"/>
          <w:sz w:val="32"/>
          <w:szCs w:val="32"/>
        </w:rPr>
      </w:pPr>
      <w:r>
        <w:rPr>
          <w:rFonts w:ascii="Malteser Garamond Kursiv" w:hAnsi="Malteser Garamond Kursiv"/>
          <w:sz w:val="32"/>
          <w:szCs w:val="32"/>
        </w:rPr>
        <w:t>a</w:t>
      </w:r>
      <w:r w:rsidR="006A2960" w:rsidRPr="00CC09D0">
        <w:rPr>
          <w:rFonts w:ascii="Malteser Garamond Kursiv" w:hAnsi="Malteser Garamond Kursiv"/>
          <w:sz w:val="32"/>
          <w:szCs w:val="32"/>
        </w:rPr>
        <w:t>uch im Malteser Kinde</w:t>
      </w:r>
      <w:r w:rsidR="005A5C4E">
        <w:rPr>
          <w:rFonts w:ascii="Malteser Garamond Kursiv" w:hAnsi="Malteser Garamond Kursiv"/>
          <w:sz w:val="32"/>
          <w:szCs w:val="32"/>
        </w:rPr>
        <w:t>rpalliativteam</w:t>
      </w:r>
    </w:p>
    <w:p w14:paraId="1058C4EC" w14:textId="77777777" w:rsidR="005A5C4E" w:rsidRDefault="005A5C4E" w:rsidP="00E653F9">
      <w:pPr>
        <w:ind w:left="-567" w:right="-567"/>
        <w:rPr>
          <w:rFonts w:ascii="Malteser Garamond Kursiv" w:hAnsi="Malteser Garamond Kursiv"/>
          <w:sz w:val="32"/>
          <w:szCs w:val="32"/>
        </w:rPr>
      </w:pPr>
    </w:p>
    <w:p w14:paraId="23576C71" w14:textId="14651B78" w:rsidR="0053434E" w:rsidRPr="00E653F9" w:rsidRDefault="000F555C" w:rsidP="00E653F9">
      <w:pPr>
        <w:ind w:left="-567" w:right="-567"/>
        <w:rPr>
          <w:rFonts w:ascii="Malteser Garamond Kursiv" w:hAnsi="Malteser Garamond Kursiv"/>
          <w:sz w:val="32"/>
          <w:szCs w:val="32"/>
        </w:rPr>
      </w:pPr>
      <w:r>
        <w:rPr>
          <w:rFonts w:ascii="Palatino Linotype" w:hAnsi="Palatino Linotype"/>
        </w:rPr>
        <w:t xml:space="preserve">Liebe </w:t>
      </w:r>
      <w:r w:rsidR="00FC1A84">
        <w:rPr>
          <w:rFonts w:ascii="Palatino Linotype" w:hAnsi="Palatino Linotype"/>
        </w:rPr>
        <w:t xml:space="preserve">Familien, Eltern, </w:t>
      </w:r>
      <w:r w:rsidR="001D0A6E">
        <w:rPr>
          <w:rFonts w:ascii="Palatino Linotype" w:hAnsi="Palatino Linotype"/>
        </w:rPr>
        <w:t xml:space="preserve">liebe Fachkräfte in den verschiedenen </w:t>
      </w:r>
      <w:r w:rsidR="00982EA7">
        <w:rPr>
          <w:rFonts w:ascii="Palatino Linotype" w:hAnsi="Palatino Linotype"/>
        </w:rPr>
        <w:t>Einrichtungen,</w:t>
      </w:r>
    </w:p>
    <w:p w14:paraId="0F8547A0" w14:textId="69200AE3" w:rsidR="00147B06" w:rsidRDefault="00331290" w:rsidP="0053434E">
      <w:pPr>
        <w:ind w:left="-567" w:right="-567"/>
        <w:rPr>
          <w:rFonts w:ascii="Palatino Linotype" w:hAnsi="Palatino Linotype"/>
        </w:rPr>
      </w:pPr>
      <w:r>
        <w:rPr>
          <w:rFonts w:ascii="Palatino Linotype" w:hAnsi="Palatino Linotype"/>
        </w:rPr>
        <w:t>die Corona</w:t>
      </w:r>
      <w:r w:rsidR="00484B4C">
        <w:rPr>
          <w:rFonts w:ascii="Palatino Linotype" w:hAnsi="Palatino Linotype"/>
        </w:rPr>
        <w:t xml:space="preserve"> Pandemie stellt</w:t>
      </w:r>
      <w:r w:rsidR="003A6C63">
        <w:rPr>
          <w:rFonts w:ascii="Palatino Linotype" w:hAnsi="Palatino Linotype"/>
        </w:rPr>
        <w:t>e</w:t>
      </w:r>
      <w:r w:rsidR="00484B4C">
        <w:rPr>
          <w:rFonts w:ascii="Palatino Linotype" w:hAnsi="Palatino Linotype"/>
        </w:rPr>
        <w:t xml:space="preserve"> </w:t>
      </w:r>
      <w:r w:rsidR="0017112E">
        <w:rPr>
          <w:rFonts w:ascii="Palatino Linotype" w:hAnsi="Palatino Linotype"/>
        </w:rPr>
        <w:t>und stellt</w:t>
      </w:r>
      <w:r w:rsidR="005A5C4E">
        <w:rPr>
          <w:rFonts w:ascii="Palatino Linotype" w:hAnsi="Palatino Linotype"/>
        </w:rPr>
        <w:t xml:space="preserve"> </w:t>
      </w:r>
      <w:r w:rsidR="00484B4C">
        <w:rPr>
          <w:rFonts w:ascii="Palatino Linotype" w:hAnsi="Palatino Linotype"/>
        </w:rPr>
        <w:t xml:space="preserve">uns </w:t>
      </w:r>
      <w:r w:rsidR="003A6C63">
        <w:rPr>
          <w:rFonts w:ascii="Palatino Linotype" w:hAnsi="Palatino Linotype"/>
        </w:rPr>
        <w:t xml:space="preserve">alle vor enorme Herausforderungen. Seit </w:t>
      </w:r>
      <w:r w:rsidR="00DB2CC4">
        <w:rPr>
          <w:rFonts w:ascii="Palatino Linotype" w:hAnsi="Palatino Linotype"/>
        </w:rPr>
        <w:t>6 Monaten</w:t>
      </w:r>
      <w:r w:rsidR="00963F22">
        <w:rPr>
          <w:rFonts w:ascii="Palatino Linotype" w:hAnsi="Palatino Linotype"/>
        </w:rPr>
        <w:t xml:space="preserve"> hat sich für uns</w:t>
      </w:r>
      <w:r w:rsidR="00977250">
        <w:rPr>
          <w:rFonts w:ascii="Palatino Linotype" w:hAnsi="Palatino Linotype"/>
        </w:rPr>
        <w:t xml:space="preserve"> </w:t>
      </w:r>
      <w:r w:rsidR="00DF0BB6">
        <w:rPr>
          <w:rFonts w:ascii="Palatino Linotype" w:hAnsi="Palatino Linotype"/>
        </w:rPr>
        <w:t xml:space="preserve">vieles </w:t>
      </w:r>
      <w:r w:rsidR="00AA6C80">
        <w:rPr>
          <w:rFonts w:ascii="Palatino Linotype" w:hAnsi="Palatino Linotype"/>
        </w:rPr>
        <w:t>v</w:t>
      </w:r>
      <w:r w:rsidR="00DF0BB6">
        <w:rPr>
          <w:rFonts w:ascii="Palatino Linotype" w:hAnsi="Palatino Linotype"/>
        </w:rPr>
        <w:t>erändert</w:t>
      </w:r>
      <w:r w:rsidR="00902D9F">
        <w:rPr>
          <w:rFonts w:ascii="Palatino Linotype" w:hAnsi="Palatino Linotype"/>
        </w:rPr>
        <w:t>, a</w:t>
      </w:r>
      <w:r w:rsidR="00147B06">
        <w:rPr>
          <w:rFonts w:ascii="Palatino Linotype" w:hAnsi="Palatino Linotype"/>
        </w:rPr>
        <w:t>uch im Kinder</w:t>
      </w:r>
      <w:r w:rsidR="00902D9F">
        <w:rPr>
          <w:rFonts w:ascii="Palatino Linotype" w:hAnsi="Palatino Linotype"/>
        </w:rPr>
        <w:t>p</w:t>
      </w:r>
      <w:r w:rsidR="00147B06">
        <w:rPr>
          <w:rFonts w:ascii="Palatino Linotype" w:hAnsi="Palatino Linotype"/>
        </w:rPr>
        <w:t xml:space="preserve">alliativteam. </w:t>
      </w:r>
      <w:r w:rsidR="00362C58">
        <w:rPr>
          <w:rFonts w:ascii="Palatino Linotype" w:hAnsi="Palatino Linotype"/>
        </w:rPr>
        <w:t xml:space="preserve"> In </w:t>
      </w:r>
      <w:r w:rsidR="00EF4B80">
        <w:rPr>
          <w:rFonts w:ascii="Palatino Linotype" w:hAnsi="Palatino Linotype"/>
        </w:rPr>
        <w:t xml:space="preserve">Zusammenarbeit mit dem unterfränkischen Malteser Krisenstab und </w:t>
      </w:r>
      <w:r w:rsidR="00DB6816">
        <w:rPr>
          <w:rFonts w:ascii="Palatino Linotype" w:hAnsi="Palatino Linotype"/>
        </w:rPr>
        <w:t>der Malteser Zentrale in K</w:t>
      </w:r>
      <w:r w:rsidR="00727A49">
        <w:rPr>
          <w:rFonts w:ascii="Palatino Linotype" w:hAnsi="Palatino Linotype"/>
        </w:rPr>
        <w:t xml:space="preserve">öln </w:t>
      </w:r>
      <w:r w:rsidR="002530E6">
        <w:rPr>
          <w:rFonts w:ascii="Palatino Linotype" w:hAnsi="Palatino Linotype"/>
        </w:rPr>
        <w:t>stellten wir unsere ges</w:t>
      </w:r>
      <w:r w:rsidR="001F2CB4">
        <w:rPr>
          <w:rFonts w:ascii="Palatino Linotype" w:hAnsi="Palatino Linotype"/>
        </w:rPr>
        <w:t xml:space="preserve">amte Arbeitsstruktur um und erstellten neue Handlungsabläufe </w:t>
      </w:r>
      <w:r w:rsidR="00822617">
        <w:rPr>
          <w:rFonts w:ascii="Palatino Linotype" w:hAnsi="Palatino Linotype"/>
        </w:rPr>
        <w:t xml:space="preserve">während der </w:t>
      </w:r>
      <w:r w:rsidR="002055CA">
        <w:rPr>
          <w:rFonts w:ascii="Palatino Linotype" w:hAnsi="Palatino Linotype"/>
        </w:rPr>
        <w:t>SARS-CoV2 Pandemie.</w:t>
      </w:r>
      <w:r w:rsidR="00AF6BF0">
        <w:rPr>
          <w:rFonts w:ascii="Palatino Linotype" w:hAnsi="Palatino Linotype"/>
        </w:rPr>
        <w:t xml:space="preserve"> Die Regelungen haben das Ziel</w:t>
      </w:r>
      <w:r w:rsidR="00740869">
        <w:rPr>
          <w:rFonts w:ascii="Palatino Linotype" w:hAnsi="Palatino Linotype"/>
        </w:rPr>
        <w:t xml:space="preserve"> </w:t>
      </w:r>
      <w:r w:rsidR="0053434E">
        <w:rPr>
          <w:rFonts w:ascii="Palatino Linotype" w:hAnsi="Palatino Linotype"/>
        </w:rPr>
        <w:t>d</w:t>
      </w:r>
      <w:r w:rsidR="00AF6BF0">
        <w:rPr>
          <w:rFonts w:ascii="Palatino Linotype" w:hAnsi="Palatino Linotype"/>
        </w:rPr>
        <w:t>ie Patientenversorgung aufrechtzuerhalten und gleichzeitig das Ansteckungsrisiko für die Mitarbeiter</w:t>
      </w:r>
      <w:r w:rsidR="00442F90">
        <w:rPr>
          <w:rFonts w:ascii="Palatino Linotype" w:hAnsi="Palatino Linotype"/>
        </w:rPr>
        <w:t>innen und die Patienten zu minimieren.</w:t>
      </w:r>
    </w:p>
    <w:p w14:paraId="13A68182" w14:textId="086D8FA1" w:rsidR="00442F90" w:rsidRDefault="00442F90" w:rsidP="009365F0">
      <w:pPr>
        <w:ind w:left="-567" w:right="-567"/>
        <w:rPr>
          <w:rFonts w:ascii="Palatino Linotype" w:hAnsi="Palatino Linotype"/>
        </w:rPr>
      </w:pPr>
      <w:r>
        <w:rPr>
          <w:rFonts w:ascii="Palatino Linotype" w:hAnsi="Palatino Linotype"/>
        </w:rPr>
        <w:t>Hier einige Beispiele</w:t>
      </w:r>
      <w:r w:rsidR="00143FAB">
        <w:rPr>
          <w:rFonts w:ascii="Palatino Linotype" w:hAnsi="Palatino Linotype"/>
        </w:rPr>
        <w:t>:</w:t>
      </w:r>
    </w:p>
    <w:p w14:paraId="6E2BB667" w14:textId="7633A9B5" w:rsidR="00143FAB" w:rsidRDefault="00902D9F" w:rsidP="00143FAB">
      <w:pPr>
        <w:pStyle w:val="Listenabsatz"/>
        <w:numPr>
          <w:ilvl w:val="0"/>
          <w:numId w:val="1"/>
        </w:numPr>
        <w:ind w:right="-567"/>
        <w:rPr>
          <w:rFonts w:ascii="Palatino Linotype" w:hAnsi="Palatino Linotype"/>
        </w:rPr>
      </w:pPr>
      <w:r>
        <w:rPr>
          <w:rFonts w:ascii="Palatino Linotype" w:hAnsi="Palatino Linotype"/>
        </w:rPr>
        <w:t>Unsere</w:t>
      </w:r>
      <w:r w:rsidR="00143FAB">
        <w:rPr>
          <w:rFonts w:ascii="Palatino Linotype" w:hAnsi="Palatino Linotype"/>
        </w:rPr>
        <w:t xml:space="preserve"> Besprechungen w</w:t>
      </w:r>
      <w:r>
        <w:rPr>
          <w:rFonts w:ascii="Palatino Linotype" w:hAnsi="Palatino Linotype"/>
        </w:rPr>
        <w:t>e</w:t>
      </w:r>
      <w:r w:rsidR="00143FAB">
        <w:rPr>
          <w:rFonts w:ascii="Palatino Linotype" w:hAnsi="Palatino Linotype"/>
        </w:rPr>
        <w:t xml:space="preserve">rden </w:t>
      </w:r>
      <w:r>
        <w:rPr>
          <w:rFonts w:ascii="Palatino Linotype" w:hAnsi="Palatino Linotype"/>
        </w:rPr>
        <w:t>in Form von Videokonferenzen durchgeführt</w:t>
      </w:r>
    </w:p>
    <w:p w14:paraId="0A48629E" w14:textId="1B3D7662" w:rsidR="00143FAB" w:rsidRDefault="00C73584" w:rsidP="00143FAB">
      <w:pPr>
        <w:pStyle w:val="Listenabsatz"/>
        <w:numPr>
          <w:ilvl w:val="0"/>
          <w:numId w:val="1"/>
        </w:numPr>
        <w:ind w:right="-567"/>
        <w:rPr>
          <w:rFonts w:ascii="Palatino Linotype" w:hAnsi="Palatino Linotype"/>
        </w:rPr>
      </w:pPr>
      <w:r>
        <w:rPr>
          <w:rFonts w:ascii="Palatino Linotype" w:hAnsi="Palatino Linotype"/>
        </w:rPr>
        <w:t>Homeoffice w</w:t>
      </w:r>
      <w:r w:rsidR="00902D9F">
        <w:rPr>
          <w:rFonts w:ascii="Palatino Linotype" w:hAnsi="Palatino Linotype"/>
        </w:rPr>
        <w:t>ird ermöglicht, die dafür erforderliche Ausstattung wurde organisiert und zur Verfügung gestellt</w:t>
      </w:r>
    </w:p>
    <w:p w14:paraId="0F7CFFA8" w14:textId="658404EA" w:rsidR="00D05E43" w:rsidRDefault="00625065" w:rsidP="00143FAB">
      <w:pPr>
        <w:pStyle w:val="Listenabsatz"/>
        <w:numPr>
          <w:ilvl w:val="0"/>
          <w:numId w:val="1"/>
        </w:numPr>
        <w:ind w:right="-567"/>
        <w:rPr>
          <w:rFonts w:ascii="Palatino Linotype" w:hAnsi="Palatino Linotype"/>
        </w:rPr>
      </w:pPr>
      <w:r>
        <w:rPr>
          <w:rFonts w:ascii="Palatino Linotype" w:hAnsi="Palatino Linotype"/>
        </w:rPr>
        <w:t xml:space="preserve">Die Anwesenheit in den Büroräumen </w:t>
      </w:r>
      <w:r w:rsidR="004C66E2">
        <w:rPr>
          <w:rFonts w:ascii="Palatino Linotype" w:hAnsi="Palatino Linotype"/>
        </w:rPr>
        <w:t xml:space="preserve">ist </w:t>
      </w:r>
      <w:r>
        <w:rPr>
          <w:rFonts w:ascii="Palatino Linotype" w:hAnsi="Palatino Linotype"/>
        </w:rPr>
        <w:t>auf wenige Personen reduziert</w:t>
      </w:r>
    </w:p>
    <w:p w14:paraId="2E3BAB7E" w14:textId="3DB93E8A" w:rsidR="0083799F" w:rsidRDefault="0083799F" w:rsidP="00143FAB">
      <w:pPr>
        <w:pStyle w:val="Listenabsatz"/>
        <w:numPr>
          <w:ilvl w:val="0"/>
          <w:numId w:val="1"/>
        </w:numPr>
        <w:ind w:right="-567"/>
        <w:rPr>
          <w:rFonts w:ascii="Palatino Linotype" w:hAnsi="Palatino Linotype"/>
        </w:rPr>
      </w:pPr>
      <w:r>
        <w:rPr>
          <w:rFonts w:ascii="Palatino Linotype" w:hAnsi="Palatino Linotype"/>
        </w:rPr>
        <w:t>Die Administrationskräfte</w:t>
      </w:r>
      <w:r w:rsidR="00BA1F35">
        <w:rPr>
          <w:rFonts w:ascii="Palatino Linotype" w:hAnsi="Palatino Linotype"/>
        </w:rPr>
        <w:t xml:space="preserve"> arbeiten in zwei Schichten</w:t>
      </w:r>
    </w:p>
    <w:p w14:paraId="06A10249" w14:textId="2DFA18E9" w:rsidR="00BA1F35" w:rsidRDefault="00853CE9" w:rsidP="00143FAB">
      <w:pPr>
        <w:pStyle w:val="Listenabsatz"/>
        <w:numPr>
          <w:ilvl w:val="0"/>
          <w:numId w:val="1"/>
        </w:numPr>
        <w:ind w:right="-567"/>
        <w:rPr>
          <w:rFonts w:ascii="Palatino Linotype" w:hAnsi="Palatino Linotype"/>
        </w:rPr>
      </w:pPr>
      <w:r>
        <w:rPr>
          <w:rFonts w:ascii="Palatino Linotype" w:hAnsi="Palatino Linotype"/>
        </w:rPr>
        <w:t xml:space="preserve">Im </w:t>
      </w:r>
      <w:r w:rsidR="00BA1F35">
        <w:rPr>
          <w:rFonts w:ascii="Palatino Linotype" w:hAnsi="Palatino Linotype"/>
        </w:rPr>
        <w:t xml:space="preserve">Büro </w:t>
      </w:r>
      <w:r>
        <w:rPr>
          <w:rFonts w:ascii="Palatino Linotype" w:hAnsi="Palatino Linotype"/>
        </w:rPr>
        <w:t xml:space="preserve">tragen wir </w:t>
      </w:r>
      <w:r w:rsidR="008E44E5">
        <w:rPr>
          <w:rFonts w:ascii="Palatino Linotype" w:hAnsi="Palatino Linotype"/>
        </w:rPr>
        <w:t>Mund – Nasenschutz und halten die Abstandsregel ein</w:t>
      </w:r>
    </w:p>
    <w:p w14:paraId="139B3D0C" w14:textId="71FABE34" w:rsidR="0048097E" w:rsidRDefault="00401C41" w:rsidP="0048097E">
      <w:pPr>
        <w:pStyle w:val="Listenabsatz"/>
        <w:numPr>
          <w:ilvl w:val="0"/>
          <w:numId w:val="1"/>
        </w:numPr>
        <w:ind w:right="-567"/>
        <w:rPr>
          <w:rFonts w:ascii="Palatino Linotype" w:hAnsi="Palatino Linotype"/>
        </w:rPr>
      </w:pPr>
      <w:r>
        <w:rPr>
          <w:rFonts w:ascii="Palatino Linotype" w:hAnsi="Palatino Linotype"/>
        </w:rPr>
        <w:t>Es fährt nur ein Mitarbeiter im Fahrzeug</w:t>
      </w:r>
    </w:p>
    <w:p w14:paraId="3B5FC481" w14:textId="38A5B94F" w:rsidR="000F5BFA" w:rsidRDefault="00677040" w:rsidP="0048097E">
      <w:pPr>
        <w:pStyle w:val="Listenabsatz"/>
        <w:numPr>
          <w:ilvl w:val="0"/>
          <w:numId w:val="1"/>
        </w:numPr>
        <w:ind w:right="-567"/>
        <w:rPr>
          <w:rFonts w:ascii="Palatino Linotype" w:hAnsi="Palatino Linotype"/>
        </w:rPr>
      </w:pPr>
      <w:r>
        <w:rPr>
          <w:rFonts w:ascii="Palatino Linotype" w:hAnsi="Palatino Linotype"/>
        </w:rPr>
        <w:t>So weit möglich, kommt nur ein Mitarbeiter zum Hausbesuch</w:t>
      </w:r>
    </w:p>
    <w:p w14:paraId="48C2D49B" w14:textId="77777777" w:rsidR="007D0A85" w:rsidRDefault="007D0A85" w:rsidP="007D0A85">
      <w:pPr>
        <w:pStyle w:val="Listenabsatz"/>
        <w:ind w:left="-207" w:right="-567"/>
        <w:rPr>
          <w:rFonts w:ascii="Palatino Linotype" w:hAnsi="Palatino Linotype"/>
        </w:rPr>
      </w:pPr>
    </w:p>
    <w:p w14:paraId="1DC4CD49" w14:textId="571EE66A" w:rsidR="00982EA7" w:rsidRDefault="00183D55" w:rsidP="00F87601">
      <w:pPr>
        <w:ind w:left="-567" w:right="-567"/>
        <w:rPr>
          <w:rFonts w:ascii="Palatino Linotype" w:hAnsi="Palatino Linotype"/>
        </w:rPr>
      </w:pPr>
      <w:r>
        <w:rPr>
          <w:rFonts w:ascii="Palatino Linotype" w:hAnsi="Palatino Linotype"/>
        </w:rPr>
        <w:t xml:space="preserve">Das </w:t>
      </w:r>
      <w:r w:rsidR="002739A2">
        <w:rPr>
          <w:rFonts w:ascii="Palatino Linotype" w:hAnsi="Palatino Linotype"/>
        </w:rPr>
        <w:t>sommerliche Wetter</w:t>
      </w:r>
      <w:r w:rsidR="00AA1365">
        <w:rPr>
          <w:rFonts w:ascii="Palatino Linotype" w:hAnsi="Palatino Linotype"/>
        </w:rPr>
        <w:t xml:space="preserve"> erleichterte uns </w:t>
      </w:r>
      <w:r w:rsidR="00085827">
        <w:rPr>
          <w:rFonts w:ascii="Palatino Linotype" w:hAnsi="Palatino Linotype"/>
        </w:rPr>
        <w:t>die Besuche in den Familien und Gruppen.</w:t>
      </w:r>
      <w:r w:rsidR="00B8508C">
        <w:rPr>
          <w:rFonts w:ascii="Palatino Linotype" w:hAnsi="Palatino Linotype"/>
        </w:rPr>
        <w:t xml:space="preserve"> </w:t>
      </w:r>
      <w:r w:rsidR="00AB1CFD">
        <w:rPr>
          <w:rFonts w:ascii="Palatino Linotype" w:hAnsi="Palatino Linotype"/>
        </w:rPr>
        <w:t>Die kühleren Temperature</w:t>
      </w:r>
      <w:r w:rsidR="005A2E37">
        <w:rPr>
          <w:rFonts w:ascii="Palatino Linotype" w:hAnsi="Palatino Linotype"/>
        </w:rPr>
        <w:t xml:space="preserve">n und die steigenden Corona Infektionszahlen erfordern </w:t>
      </w:r>
      <w:r w:rsidR="00162C75">
        <w:rPr>
          <w:rFonts w:ascii="Palatino Linotype" w:hAnsi="Palatino Linotype"/>
        </w:rPr>
        <w:t xml:space="preserve">nun </w:t>
      </w:r>
      <w:r w:rsidR="00237BDB">
        <w:rPr>
          <w:rFonts w:ascii="Palatino Linotype" w:hAnsi="Palatino Linotype"/>
        </w:rPr>
        <w:t xml:space="preserve">wieder eine </w:t>
      </w:r>
      <w:r w:rsidR="000F5BFA">
        <w:rPr>
          <w:rFonts w:ascii="Palatino Linotype" w:hAnsi="Palatino Linotype"/>
        </w:rPr>
        <w:t>strengere Regelung für unsere Hausbesu</w:t>
      </w:r>
      <w:r w:rsidR="00F94516">
        <w:rPr>
          <w:rFonts w:ascii="Palatino Linotype" w:hAnsi="Palatino Linotype"/>
        </w:rPr>
        <w:t xml:space="preserve">che. Diese </w:t>
      </w:r>
      <w:r w:rsidR="003F051F">
        <w:rPr>
          <w:rFonts w:ascii="Palatino Linotype" w:hAnsi="Palatino Linotype"/>
        </w:rPr>
        <w:t xml:space="preserve">Regeln </w:t>
      </w:r>
      <w:r w:rsidR="00F94516">
        <w:rPr>
          <w:rFonts w:ascii="Palatino Linotype" w:hAnsi="Palatino Linotype"/>
        </w:rPr>
        <w:t xml:space="preserve">dienen </w:t>
      </w:r>
      <w:r w:rsidR="00902D9F">
        <w:rPr>
          <w:rFonts w:ascii="Palatino Linotype" w:hAnsi="Palatino Linotype"/>
        </w:rPr>
        <w:t>zum Schutz der uns anvertrauten Patienten und zu Ihrem Schutz, aber auch der Mitarbeiterinnen des Kinderpall</w:t>
      </w:r>
      <w:r w:rsidR="00EB13D2">
        <w:rPr>
          <w:rFonts w:ascii="Palatino Linotype" w:hAnsi="Palatino Linotype"/>
        </w:rPr>
        <w:t>iativteam</w:t>
      </w:r>
      <w:r w:rsidR="00902D9F">
        <w:rPr>
          <w:rFonts w:ascii="Palatino Linotype" w:hAnsi="Palatino Linotype"/>
        </w:rPr>
        <w:t>. Wir wollen einsatzfähig bleiben, um Sie weiter zu unterstützen.</w:t>
      </w:r>
    </w:p>
    <w:p w14:paraId="5C763BD7" w14:textId="3EE28358" w:rsidR="005F5C3C" w:rsidRDefault="005F5C3C" w:rsidP="00F87601">
      <w:pPr>
        <w:ind w:left="-567" w:right="-567"/>
        <w:rPr>
          <w:rFonts w:ascii="Palatino Linotype" w:hAnsi="Palatino Linotype"/>
        </w:rPr>
      </w:pPr>
    </w:p>
    <w:p w14:paraId="20A647CA" w14:textId="77777777" w:rsidR="007D0A85" w:rsidRDefault="007D0A85" w:rsidP="005F5C3C">
      <w:pPr>
        <w:ind w:right="-567"/>
        <w:rPr>
          <w:rFonts w:ascii="Palatino Linotype" w:hAnsi="Palatino Linotype"/>
        </w:rPr>
      </w:pPr>
    </w:p>
    <w:p w14:paraId="05450CCD" w14:textId="411D6B33" w:rsidR="005F5C3C" w:rsidRDefault="005F5C3C" w:rsidP="005F5C3C">
      <w:pPr>
        <w:ind w:right="-567"/>
        <w:rPr>
          <w:rFonts w:ascii="Palatino Linotype" w:hAnsi="Palatino Linotype"/>
          <w:b/>
          <w:bCs/>
          <w:color w:val="FF0000"/>
        </w:rPr>
      </w:pPr>
      <w:r w:rsidRPr="005F5C3C">
        <w:rPr>
          <w:rFonts w:ascii="Palatino Linotype" w:hAnsi="Palatino Linotype"/>
          <w:b/>
          <w:bCs/>
          <w:color w:val="FF0000"/>
        </w:rPr>
        <w:lastRenderedPageBreak/>
        <w:t>_______________________________________________________________________________________</w:t>
      </w:r>
    </w:p>
    <w:p w14:paraId="741E2CEF" w14:textId="77777777" w:rsidR="007D0A85" w:rsidRPr="005F5C3C" w:rsidRDefault="007D0A85" w:rsidP="005F5C3C">
      <w:pPr>
        <w:ind w:right="-567"/>
        <w:rPr>
          <w:rFonts w:ascii="Palatino Linotype" w:hAnsi="Palatino Linotype"/>
          <w:b/>
          <w:bCs/>
          <w:color w:val="FF0000"/>
        </w:rPr>
      </w:pPr>
    </w:p>
    <w:p w14:paraId="217A7A67" w14:textId="77777777" w:rsidR="005F5C3C" w:rsidRDefault="004E5552" w:rsidP="005F5C3C">
      <w:pPr>
        <w:pStyle w:val="Listenabsatz"/>
        <w:numPr>
          <w:ilvl w:val="0"/>
          <w:numId w:val="1"/>
        </w:numPr>
        <w:ind w:right="-567"/>
        <w:rPr>
          <w:rFonts w:ascii="Palatino Linotype" w:hAnsi="Palatino Linotype"/>
          <w:b/>
          <w:bCs/>
        </w:rPr>
      </w:pPr>
      <w:r w:rsidRPr="005A5C4E">
        <w:rPr>
          <w:rFonts w:ascii="Palatino Linotype" w:hAnsi="Palatino Linotype"/>
          <w:b/>
          <w:bCs/>
        </w:rPr>
        <w:t>Vor dem Hausbesuch w</w:t>
      </w:r>
      <w:r w:rsidR="00902D9F" w:rsidRPr="005A5C4E">
        <w:rPr>
          <w:rFonts w:ascii="Palatino Linotype" w:hAnsi="Palatino Linotype"/>
          <w:b/>
          <w:bCs/>
        </w:rPr>
        <w:t>ird</w:t>
      </w:r>
      <w:r w:rsidRPr="005A5C4E">
        <w:rPr>
          <w:rFonts w:ascii="Palatino Linotype" w:hAnsi="Palatino Linotype"/>
          <w:b/>
          <w:bCs/>
        </w:rPr>
        <w:t xml:space="preserve"> mit den Eltern oder zuständigen Pflegepersonen </w:t>
      </w:r>
      <w:r w:rsidR="005A5C4E" w:rsidRPr="005A5C4E">
        <w:rPr>
          <w:rFonts w:ascii="Palatino Linotype" w:hAnsi="Palatino Linotype"/>
          <w:b/>
          <w:bCs/>
        </w:rPr>
        <w:t>das Infektionsrisiko abgeklärt, insbesondere folgende Fragen</w:t>
      </w:r>
      <w:r w:rsidR="00275749" w:rsidRPr="005A5C4E">
        <w:rPr>
          <w:rFonts w:ascii="Palatino Linotype" w:hAnsi="Palatino Linotype"/>
          <w:b/>
          <w:bCs/>
        </w:rPr>
        <w:t>: Hatte ein Familie</w:t>
      </w:r>
      <w:r w:rsidR="00C7579A" w:rsidRPr="005A5C4E">
        <w:rPr>
          <w:rFonts w:ascii="Palatino Linotype" w:hAnsi="Palatino Linotype"/>
          <w:b/>
          <w:bCs/>
        </w:rPr>
        <w:t>n</w:t>
      </w:r>
      <w:r w:rsidR="00275749" w:rsidRPr="005A5C4E">
        <w:rPr>
          <w:rFonts w:ascii="Palatino Linotype" w:hAnsi="Palatino Linotype"/>
          <w:b/>
          <w:bCs/>
        </w:rPr>
        <w:t>mitglied Kontakt zu</w:t>
      </w:r>
      <w:r w:rsidR="004F7712" w:rsidRPr="005A5C4E">
        <w:rPr>
          <w:rFonts w:ascii="Palatino Linotype" w:hAnsi="Palatino Linotype"/>
          <w:b/>
          <w:bCs/>
        </w:rPr>
        <w:t xml:space="preserve"> einer fieberhaft erkrankten Person oder einer Person, die aus einem Risikogebiet zu</w:t>
      </w:r>
      <w:r w:rsidR="001917F5" w:rsidRPr="005A5C4E">
        <w:rPr>
          <w:rFonts w:ascii="Palatino Linotype" w:hAnsi="Palatino Linotype"/>
          <w:b/>
          <w:bCs/>
        </w:rPr>
        <w:t>gereist ist? Gibt es bei Familie</w:t>
      </w:r>
      <w:r w:rsidR="00C7579A" w:rsidRPr="005A5C4E">
        <w:rPr>
          <w:rFonts w:ascii="Palatino Linotype" w:hAnsi="Palatino Linotype"/>
          <w:b/>
          <w:bCs/>
        </w:rPr>
        <w:t>n</w:t>
      </w:r>
      <w:r w:rsidR="001917F5" w:rsidRPr="005A5C4E">
        <w:rPr>
          <w:rFonts w:ascii="Palatino Linotype" w:hAnsi="Palatino Linotype"/>
          <w:b/>
          <w:bCs/>
        </w:rPr>
        <w:t>mitglieder</w:t>
      </w:r>
      <w:r w:rsidR="001F103A" w:rsidRPr="005A5C4E">
        <w:rPr>
          <w:rFonts w:ascii="Palatino Linotype" w:hAnsi="Palatino Linotype"/>
          <w:b/>
          <w:bCs/>
        </w:rPr>
        <w:t xml:space="preserve">n Symptome wie Fieber, Husten, </w:t>
      </w:r>
      <w:r w:rsidR="00902D9F" w:rsidRPr="005A5C4E">
        <w:rPr>
          <w:rFonts w:ascii="Palatino Linotype" w:hAnsi="Palatino Linotype"/>
          <w:b/>
          <w:bCs/>
        </w:rPr>
        <w:t xml:space="preserve">Durchfall, Geschmacksverlust, </w:t>
      </w:r>
      <w:r w:rsidR="001F103A" w:rsidRPr="005A5C4E">
        <w:rPr>
          <w:rFonts w:ascii="Palatino Linotype" w:hAnsi="Palatino Linotype"/>
          <w:b/>
          <w:bCs/>
        </w:rPr>
        <w:t>Kopfschmerzen</w:t>
      </w:r>
      <w:r w:rsidR="005A5C4E" w:rsidRPr="005A5C4E">
        <w:rPr>
          <w:rFonts w:ascii="Palatino Linotype" w:hAnsi="Palatino Linotype"/>
          <w:b/>
          <w:bCs/>
        </w:rPr>
        <w:t>. Gibt es im Kontaktumfeld Personen, die in Quarantäne sind?</w:t>
      </w:r>
    </w:p>
    <w:p w14:paraId="38C776AB" w14:textId="77777777" w:rsidR="005A5C4E" w:rsidRDefault="005A5C4E" w:rsidP="005A5C4E">
      <w:pPr>
        <w:pStyle w:val="Listenabsatz"/>
        <w:ind w:left="-207" w:right="-567"/>
        <w:rPr>
          <w:rFonts w:ascii="Palatino Linotype" w:hAnsi="Palatino Linotype"/>
          <w:b/>
          <w:bCs/>
        </w:rPr>
      </w:pPr>
    </w:p>
    <w:p w14:paraId="6055E850" w14:textId="3887474F" w:rsidR="005A5C4E" w:rsidRPr="005A5C4E" w:rsidRDefault="005A5C4E" w:rsidP="005A5C4E">
      <w:pPr>
        <w:pStyle w:val="Listenabsatz"/>
        <w:numPr>
          <w:ilvl w:val="0"/>
          <w:numId w:val="1"/>
        </w:numPr>
        <w:ind w:right="-567"/>
        <w:rPr>
          <w:rFonts w:ascii="Palatino Linotype" w:hAnsi="Palatino Linotype"/>
          <w:b/>
          <w:bCs/>
        </w:rPr>
      </w:pPr>
      <w:r w:rsidRPr="005A5C4E">
        <w:rPr>
          <w:rFonts w:ascii="Palatino Linotype" w:hAnsi="Palatino Linotype"/>
          <w:b/>
          <w:bCs/>
        </w:rPr>
        <w:t xml:space="preserve">Kurz vor dem Hausbesuch rufen wir an, dann sollte die Wohnung gelüftet werden, nur ein Elternteil oder eine Pflegeperson bleibt beim Kind, alle anderen Familienmitglieder ziehen sich in einen anderen Raum zurück. </w:t>
      </w:r>
    </w:p>
    <w:p w14:paraId="1ED70EC8" w14:textId="2F035F37" w:rsidR="00AD24AB" w:rsidRDefault="00AD24AB" w:rsidP="008D61D4">
      <w:pPr>
        <w:pStyle w:val="Listenabsatz"/>
        <w:ind w:left="-207" w:right="-567"/>
        <w:rPr>
          <w:rFonts w:ascii="Palatino Linotype" w:hAnsi="Palatino Linotype"/>
          <w:color w:val="FF0000"/>
        </w:rPr>
      </w:pPr>
    </w:p>
    <w:p w14:paraId="518A61C8" w14:textId="77777777" w:rsidR="005A5C4E" w:rsidRPr="009F43CC" w:rsidRDefault="005A5C4E" w:rsidP="005A5C4E">
      <w:pPr>
        <w:pStyle w:val="Listenabsatz"/>
        <w:numPr>
          <w:ilvl w:val="0"/>
          <w:numId w:val="1"/>
        </w:numPr>
        <w:ind w:right="-567"/>
        <w:rPr>
          <w:rFonts w:ascii="Palatino Linotype" w:hAnsi="Palatino Linotype"/>
          <w:b/>
          <w:bCs/>
        </w:rPr>
      </w:pPr>
      <w:r w:rsidRPr="009F43CC">
        <w:rPr>
          <w:rFonts w:ascii="Palatino Linotype" w:hAnsi="Palatino Linotype"/>
          <w:b/>
          <w:bCs/>
        </w:rPr>
        <w:t xml:space="preserve">Wir </w:t>
      </w:r>
      <w:r>
        <w:rPr>
          <w:rFonts w:ascii="Palatino Linotype" w:hAnsi="Palatino Linotype"/>
          <w:b/>
          <w:bCs/>
        </w:rPr>
        <w:t xml:space="preserve">bitten Sie, während des Hausbesuches einen Mund-Nasenschutz zu tragen. Falls nötig stellen wir diesen zur Verfügung. Die </w:t>
      </w:r>
      <w:r w:rsidRPr="009F43CC">
        <w:rPr>
          <w:rFonts w:ascii="Palatino Linotype" w:hAnsi="Palatino Linotype"/>
          <w:b/>
          <w:bCs/>
        </w:rPr>
        <w:t xml:space="preserve">Abstandsregel von 2 m </w:t>
      </w:r>
      <w:r>
        <w:rPr>
          <w:rFonts w:ascii="Palatino Linotype" w:hAnsi="Palatino Linotype"/>
          <w:b/>
          <w:bCs/>
        </w:rPr>
        <w:t>halten wir soweit möglich ein</w:t>
      </w:r>
      <w:r w:rsidRPr="009F43CC">
        <w:rPr>
          <w:rFonts w:ascii="Palatino Linotype" w:hAnsi="Palatino Linotype"/>
          <w:b/>
          <w:bCs/>
        </w:rPr>
        <w:t>. Nach dem Hausbesuch wird die Wohnung erneut gelüftet.</w:t>
      </w:r>
    </w:p>
    <w:p w14:paraId="2F68853E" w14:textId="57CC6135" w:rsidR="00262F1D" w:rsidRDefault="00262F1D" w:rsidP="008D61D4">
      <w:pPr>
        <w:pStyle w:val="Listenabsatz"/>
        <w:ind w:left="-207" w:right="-567"/>
        <w:rPr>
          <w:rFonts w:ascii="Palatino Linotype" w:hAnsi="Palatino Linotype"/>
          <w:color w:val="FF0000"/>
        </w:rPr>
      </w:pPr>
    </w:p>
    <w:p w14:paraId="56BA053F" w14:textId="77777777" w:rsidR="00262F1D" w:rsidRPr="00F53F17" w:rsidRDefault="00262F1D" w:rsidP="008D61D4">
      <w:pPr>
        <w:pStyle w:val="Listenabsatz"/>
        <w:ind w:left="-207" w:right="-567"/>
        <w:rPr>
          <w:rFonts w:ascii="Palatino Linotype" w:hAnsi="Palatino Linotype"/>
          <w:color w:val="FF0000"/>
        </w:rPr>
      </w:pPr>
    </w:p>
    <w:p w14:paraId="754D7047" w14:textId="191E24F7" w:rsidR="00D81A2F" w:rsidRDefault="00784A2F" w:rsidP="00D81A2F">
      <w:pPr>
        <w:pStyle w:val="Listenabsatz"/>
        <w:numPr>
          <w:ilvl w:val="0"/>
          <w:numId w:val="1"/>
        </w:numPr>
        <w:ind w:right="-567"/>
        <w:rPr>
          <w:rFonts w:ascii="Palatino Linotype" w:hAnsi="Palatino Linotype"/>
          <w:b/>
          <w:bCs/>
        </w:rPr>
      </w:pPr>
      <w:r w:rsidRPr="009F43CC">
        <w:rPr>
          <w:rFonts w:ascii="Palatino Linotype" w:hAnsi="Palatino Linotype"/>
          <w:b/>
          <w:bCs/>
        </w:rPr>
        <w:t xml:space="preserve">Haben unsere Patienten Fieber oder </w:t>
      </w:r>
      <w:r w:rsidR="00DD15AF" w:rsidRPr="009F43CC">
        <w:rPr>
          <w:rFonts w:ascii="Palatino Linotype" w:hAnsi="Palatino Linotype"/>
          <w:b/>
          <w:bCs/>
        </w:rPr>
        <w:t xml:space="preserve">Corona ähnliche Symptome legen wir vor </w:t>
      </w:r>
      <w:r w:rsidR="00F716A4" w:rsidRPr="009F43CC">
        <w:rPr>
          <w:rFonts w:ascii="Palatino Linotype" w:hAnsi="Palatino Linotype"/>
          <w:b/>
          <w:bCs/>
        </w:rPr>
        <w:t xml:space="preserve">Patientenkontakt Schutzkleidung (Schutzkittel, Handschuhe, FFP2 Maske) </w:t>
      </w:r>
      <w:r w:rsidR="001D10BA" w:rsidRPr="009F43CC">
        <w:rPr>
          <w:rFonts w:ascii="Palatino Linotype" w:hAnsi="Palatino Linotype"/>
          <w:b/>
          <w:bCs/>
        </w:rPr>
        <w:t xml:space="preserve">an. Diese lassen wir nach dem Hausbesuch </w:t>
      </w:r>
      <w:r w:rsidR="0021094E" w:rsidRPr="009F43CC">
        <w:rPr>
          <w:rFonts w:ascii="Palatino Linotype" w:hAnsi="Palatino Linotype"/>
          <w:b/>
          <w:bCs/>
        </w:rPr>
        <w:t>in der Familie und bitten diese im Hausmüll zu entsorgen</w:t>
      </w:r>
      <w:r w:rsidR="00D81A2F" w:rsidRPr="009F43CC">
        <w:rPr>
          <w:rFonts w:ascii="Palatino Linotype" w:hAnsi="Palatino Linotype"/>
          <w:b/>
          <w:bCs/>
        </w:rPr>
        <w:t>.</w:t>
      </w:r>
      <w:r w:rsidR="005A5C4E">
        <w:rPr>
          <w:rFonts w:ascii="Palatino Linotype" w:hAnsi="Palatino Linotype"/>
          <w:b/>
          <w:bCs/>
        </w:rPr>
        <w:t xml:space="preserve"> Eine ggf. nötige Testung auf eine Covid19-Infektion kann durch das Kinderpalliativteam nicht durchgeführt werden, wir können lediglich die Organisation unterstützen.</w:t>
      </w:r>
    </w:p>
    <w:p w14:paraId="325FB89F" w14:textId="1D3A8B86" w:rsidR="00C63F80" w:rsidRDefault="00C63F80" w:rsidP="00C63F80">
      <w:pPr>
        <w:pStyle w:val="Listenabsatz"/>
        <w:ind w:left="-207" w:right="-567"/>
        <w:rPr>
          <w:rFonts w:ascii="Palatino Linotype" w:hAnsi="Palatino Linotype"/>
          <w:b/>
          <w:bCs/>
        </w:rPr>
      </w:pPr>
    </w:p>
    <w:p w14:paraId="6A074C66" w14:textId="77777777" w:rsidR="00C63F80" w:rsidRPr="009F43CC" w:rsidRDefault="00C63F80" w:rsidP="00C63F80">
      <w:pPr>
        <w:pStyle w:val="Listenabsatz"/>
        <w:ind w:left="-207" w:right="-567"/>
        <w:rPr>
          <w:rFonts w:ascii="Palatino Linotype" w:hAnsi="Palatino Linotype"/>
          <w:b/>
          <w:bCs/>
        </w:rPr>
      </w:pPr>
    </w:p>
    <w:p w14:paraId="6070BD53" w14:textId="34E471CD" w:rsidR="00BF1137" w:rsidRDefault="00FD095E" w:rsidP="00D5230D">
      <w:pPr>
        <w:ind w:left="-567" w:right="-567"/>
        <w:rPr>
          <w:rFonts w:ascii="Palatino Linotype" w:hAnsi="Palatino Linotype"/>
          <w:b/>
          <w:bCs/>
        </w:rPr>
      </w:pPr>
      <w:r w:rsidRPr="009F43CC">
        <w:rPr>
          <w:rFonts w:ascii="Palatino Linotype" w:hAnsi="Palatino Linotype"/>
          <w:b/>
          <w:bCs/>
        </w:rPr>
        <w:t>Vielen Dank für Ihre Mitarbeit</w:t>
      </w:r>
      <w:r w:rsidR="005A5C4E">
        <w:rPr>
          <w:rFonts w:ascii="Palatino Linotype" w:hAnsi="Palatino Linotype"/>
          <w:b/>
          <w:bCs/>
        </w:rPr>
        <w:t>!</w:t>
      </w:r>
    </w:p>
    <w:p w14:paraId="573C6335" w14:textId="6D1FCF16" w:rsidR="00D81A2F" w:rsidRDefault="00D81A2F" w:rsidP="00D5230D">
      <w:pPr>
        <w:ind w:left="-567" w:right="-567"/>
        <w:rPr>
          <w:rFonts w:ascii="Palatino Linotype" w:hAnsi="Palatino Linotype"/>
          <w:b/>
          <w:bCs/>
        </w:rPr>
      </w:pPr>
      <w:r w:rsidRPr="009F43CC">
        <w:rPr>
          <w:rFonts w:ascii="Palatino Linotype" w:hAnsi="Palatino Linotype"/>
          <w:b/>
          <w:bCs/>
        </w:rPr>
        <w:t xml:space="preserve">Wir </w:t>
      </w:r>
      <w:r w:rsidR="00EE28B8" w:rsidRPr="009F43CC">
        <w:rPr>
          <w:rFonts w:ascii="Palatino Linotype" w:hAnsi="Palatino Linotype"/>
          <w:b/>
          <w:bCs/>
        </w:rPr>
        <w:t>alle freuen uns sehr darauf, nach Ende der Corona</w:t>
      </w:r>
      <w:r w:rsidR="00EB13D2">
        <w:rPr>
          <w:rFonts w:ascii="Palatino Linotype" w:hAnsi="Palatino Linotype"/>
          <w:b/>
          <w:bCs/>
        </w:rPr>
        <w:t xml:space="preserve"> P</w:t>
      </w:r>
      <w:r w:rsidR="005A5C4E">
        <w:rPr>
          <w:rFonts w:ascii="Palatino Linotype" w:hAnsi="Palatino Linotype"/>
          <w:b/>
          <w:bCs/>
        </w:rPr>
        <w:t>andemie</w:t>
      </w:r>
      <w:r w:rsidR="00EE28B8" w:rsidRPr="009F43CC">
        <w:rPr>
          <w:rFonts w:ascii="Palatino Linotype" w:hAnsi="Palatino Linotype"/>
          <w:b/>
          <w:bCs/>
        </w:rPr>
        <w:t xml:space="preserve"> mit </w:t>
      </w:r>
      <w:r w:rsidR="005A5C4E">
        <w:rPr>
          <w:rFonts w:ascii="Palatino Linotype" w:hAnsi="Palatino Linotype"/>
          <w:b/>
          <w:bCs/>
        </w:rPr>
        <w:t>Ihnen</w:t>
      </w:r>
      <w:r w:rsidR="002E4368" w:rsidRPr="009F43CC">
        <w:rPr>
          <w:rFonts w:ascii="Palatino Linotype" w:hAnsi="Palatino Linotype"/>
          <w:b/>
          <w:bCs/>
        </w:rPr>
        <w:t xml:space="preserve"> </w:t>
      </w:r>
      <w:r w:rsidR="00EE28B8" w:rsidRPr="009F43CC">
        <w:rPr>
          <w:rFonts w:ascii="Palatino Linotype" w:hAnsi="Palatino Linotype"/>
          <w:b/>
          <w:bCs/>
        </w:rPr>
        <w:t>wieder näher zusammen</w:t>
      </w:r>
      <w:r w:rsidR="00FD095E" w:rsidRPr="009F43CC">
        <w:rPr>
          <w:rFonts w:ascii="Palatino Linotype" w:hAnsi="Palatino Linotype"/>
          <w:b/>
          <w:bCs/>
        </w:rPr>
        <w:t xml:space="preserve"> rücken zu können</w:t>
      </w:r>
      <w:r w:rsidR="005A5C4E">
        <w:rPr>
          <w:rFonts w:ascii="Palatino Linotype" w:hAnsi="Palatino Linotype"/>
          <w:b/>
          <w:bCs/>
        </w:rPr>
        <w:t>!</w:t>
      </w:r>
    </w:p>
    <w:p w14:paraId="2DEC2D6D" w14:textId="58977A80" w:rsidR="00BF1137" w:rsidRDefault="00BF1137" w:rsidP="00D5230D">
      <w:pPr>
        <w:ind w:left="-567" w:right="-567"/>
        <w:rPr>
          <w:rFonts w:ascii="Palatino Linotype" w:hAnsi="Palatino Linotype"/>
          <w:b/>
          <w:bCs/>
        </w:rPr>
      </w:pPr>
    </w:p>
    <w:p w14:paraId="46435A6A" w14:textId="1902BDEC" w:rsidR="00BF1137" w:rsidRDefault="00CF791C" w:rsidP="00D5230D">
      <w:pPr>
        <w:ind w:left="-567" w:right="-567"/>
        <w:rPr>
          <w:rFonts w:ascii="Palatino Linotype" w:hAnsi="Palatino Linotype"/>
        </w:rPr>
      </w:pPr>
      <w:r>
        <w:rPr>
          <w:rFonts w:ascii="Palatino Linotype" w:hAnsi="Palatino Linotype"/>
        </w:rPr>
        <w:t>Ihr / Euer</w:t>
      </w:r>
    </w:p>
    <w:p w14:paraId="193CB651" w14:textId="583A4519" w:rsidR="00CF791C" w:rsidRPr="00BF1137" w:rsidRDefault="00CF791C" w:rsidP="00D5230D">
      <w:pPr>
        <w:ind w:left="-567" w:right="-567"/>
        <w:rPr>
          <w:rFonts w:ascii="Palatino Linotype" w:hAnsi="Palatino Linotype"/>
        </w:rPr>
      </w:pPr>
      <w:r>
        <w:rPr>
          <w:rFonts w:ascii="Palatino Linotype" w:hAnsi="Palatino Linotype"/>
        </w:rPr>
        <w:t>Malteser Kinder</w:t>
      </w:r>
      <w:r w:rsidR="005A5C4E">
        <w:rPr>
          <w:rFonts w:ascii="Palatino Linotype" w:hAnsi="Palatino Linotype"/>
        </w:rPr>
        <w:t>palliativteam</w:t>
      </w:r>
      <w:r>
        <w:rPr>
          <w:rFonts w:ascii="Palatino Linotype" w:hAnsi="Palatino Linotype"/>
        </w:rPr>
        <w:t xml:space="preserve"> Unterfranken</w:t>
      </w:r>
    </w:p>
    <w:p w14:paraId="17CC4387" w14:textId="77777777" w:rsidR="00D81A2F" w:rsidRPr="009F43CC" w:rsidRDefault="00D81A2F" w:rsidP="00D81A2F">
      <w:pPr>
        <w:pStyle w:val="Listenabsatz"/>
        <w:ind w:left="-207" w:right="-567"/>
        <w:rPr>
          <w:rFonts w:ascii="Palatino Linotype" w:hAnsi="Palatino Linotype"/>
          <w:b/>
          <w:bCs/>
        </w:rPr>
      </w:pPr>
    </w:p>
    <w:sectPr w:rsidR="00D81A2F" w:rsidRPr="009F43CC" w:rsidSect="007D0A8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124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B1AD6" w14:textId="77777777" w:rsidR="00CC463A" w:rsidRDefault="00CC463A" w:rsidP="00CC463A">
      <w:pPr>
        <w:spacing w:after="0" w:line="240" w:lineRule="auto"/>
      </w:pPr>
      <w:r>
        <w:separator/>
      </w:r>
    </w:p>
  </w:endnote>
  <w:endnote w:type="continuationSeparator" w:id="0">
    <w:p w14:paraId="3B62E560" w14:textId="77777777" w:rsidR="00CC463A" w:rsidRDefault="00CC463A" w:rsidP="00CC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teser Garamond Kursiv">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2427" w14:textId="77777777" w:rsidR="00AD7931" w:rsidRDefault="00AD79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tblInd w:w="-857" w:type="dxa"/>
      <w:tblLayout w:type="fixed"/>
      <w:tblCellMar>
        <w:left w:w="70" w:type="dxa"/>
        <w:right w:w="70" w:type="dxa"/>
      </w:tblCellMar>
      <w:tblLook w:val="04A0" w:firstRow="1" w:lastRow="0" w:firstColumn="1" w:lastColumn="0" w:noHBand="0" w:noVBand="1"/>
    </w:tblPr>
    <w:tblGrid>
      <w:gridCol w:w="2291"/>
      <w:gridCol w:w="2005"/>
      <w:gridCol w:w="2291"/>
      <w:gridCol w:w="4212"/>
    </w:tblGrid>
    <w:tr w:rsidR="00F244EC" w:rsidRPr="00F244EC" w14:paraId="2E585431" w14:textId="77777777" w:rsidTr="00F244EC">
      <w:trPr>
        <w:cantSplit/>
        <w:trHeight w:val="949"/>
      </w:trPr>
      <w:tc>
        <w:tcPr>
          <w:tcW w:w="2291" w:type="dxa"/>
          <w:hideMark/>
        </w:tcPr>
        <w:p w14:paraId="569590D2" w14:textId="77777777" w:rsidR="00F244EC" w:rsidRPr="00F244EC" w:rsidRDefault="00F244EC" w:rsidP="00F244EC">
          <w:pPr>
            <w:tabs>
              <w:tab w:val="left" w:pos="708"/>
              <w:tab w:val="center" w:pos="4819"/>
              <w:tab w:val="right" w:pos="9071"/>
            </w:tabs>
            <w:overflowPunct w:val="0"/>
            <w:autoSpaceDE w:val="0"/>
            <w:autoSpaceDN w:val="0"/>
            <w:adjustRightInd w:val="0"/>
            <w:spacing w:after="0" w:line="240" w:lineRule="auto"/>
            <w:ind w:left="-70"/>
            <w:textAlignment w:val="baseline"/>
            <w:rPr>
              <w:rFonts w:ascii="Palatino Linotype" w:eastAsia="Times New Roman" w:hAnsi="Palatino Linotype" w:cs="Times New Roman"/>
              <w:spacing w:val="-4"/>
              <w:w w:val="97"/>
              <w:sz w:val="15"/>
              <w:szCs w:val="15"/>
              <w:lang w:eastAsia="de-DE"/>
            </w:rPr>
          </w:pPr>
          <w:r w:rsidRPr="00F244EC">
            <w:rPr>
              <w:rFonts w:ascii="Palatino Linotype" w:eastAsia="Times New Roman" w:hAnsi="Palatino Linotype" w:cs="Times New Roman"/>
              <w:spacing w:val="-4"/>
              <w:w w:val="97"/>
              <w:sz w:val="15"/>
              <w:szCs w:val="15"/>
              <w:lang w:eastAsia="de-DE"/>
            </w:rPr>
            <w:t>Malteser Kinderpalliativteam</w:t>
          </w:r>
        </w:p>
        <w:p w14:paraId="42E1B695" w14:textId="77777777" w:rsidR="00F244EC" w:rsidRPr="00F244EC" w:rsidRDefault="00F244EC" w:rsidP="00F244EC">
          <w:pPr>
            <w:tabs>
              <w:tab w:val="left" w:pos="708"/>
              <w:tab w:val="center" w:pos="4819"/>
              <w:tab w:val="right" w:pos="9071"/>
            </w:tabs>
            <w:overflowPunct w:val="0"/>
            <w:autoSpaceDE w:val="0"/>
            <w:autoSpaceDN w:val="0"/>
            <w:adjustRightInd w:val="0"/>
            <w:spacing w:after="0" w:line="240" w:lineRule="auto"/>
            <w:ind w:left="-70"/>
            <w:textAlignment w:val="baseline"/>
            <w:rPr>
              <w:rFonts w:ascii="Palatino Linotype" w:eastAsia="Times New Roman" w:hAnsi="Palatino Linotype" w:cs="Times New Roman"/>
              <w:spacing w:val="-4"/>
              <w:w w:val="97"/>
              <w:sz w:val="15"/>
              <w:szCs w:val="15"/>
              <w:lang w:eastAsia="de-DE"/>
            </w:rPr>
          </w:pPr>
          <w:proofErr w:type="spellStart"/>
          <w:r w:rsidRPr="00F244EC">
            <w:rPr>
              <w:rFonts w:ascii="Palatino Linotype" w:eastAsia="Times New Roman" w:hAnsi="Palatino Linotype" w:cs="Times New Roman"/>
              <w:spacing w:val="-4"/>
              <w:w w:val="97"/>
              <w:sz w:val="15"/>
              <w:szCs w:val="15"/>
              <w:lang w:eastAsia="de-DE"/>
            </w:rPr>
            <w:t>Delpstr</w:t>
          </w:r>
          <w:proofErr w:type="spellEnd"/>
          <w:r w:rsidRPr="00F244EC">
            <w:rPr>
              <w:rFonts w:ascii="Palatino Linotype" w:eastAsia="Times New Roman" w:hAnsi="Palatino Linotype" w:cs="Times New Roman"/>
              <w:spacing w:val="-4"/>
              <w:w w:val="97"/>
              <w:sz w:val="15"/>
              <w:szCs w:val="15"/>
              <w:lang w:eastAsia="de-DE"/>
            </w:rPr>
            <w:t>. 15</w:t>
          </w:r>
        </w:p>
        <w:p w14:paraId="68265A5A" w14:textId="77777777" w:rsidR="00F244EC" w:rsidRPr="00F244EC" w:rsidRDefault="00F244EC" w:rsidP="00F244EC">
          <w:pPr>
            <w:tabs>
              <w:tab w:val="left" w:pos="708"/>
              <w:tab w:val="center" w:pos="4819"/>
              <w:tab w:val="right" w:pos="9071"/>
            </w:tabs>
            <w:overflowPunct w:val="0"/>
            <w:autoSpaceDE w:val="0"/>
            <w:autoSpaceDN w:val="0"/>
            <w:adjustRightInd w:val="0"/>
            <w:spacing w:after="0" w:line="240" w:lineRule="auto"/>
            <w:ind w:left="-70"/>
            <w:textAlignment w:val="baseline"/>
            <w:rPr>
              <w:rFonts w:ascii="Palatino Linotype" w:eastAsia="Times New Roman" w:hAnsi="Palatino Linotype" w:cs="Times New Roman"/>
              <w:spacing w:val="-4"/>
              <w:w w:val="97"/>
              <w:sz w:val="15"/>
              <w:szCs w:val="15"/>
              <w:lang w:eastAsia="de-DE"/>
            </w:rPr>
          </w:pPr>
          <w:r w:rsidRPr="00F244EC">
            <w:rPr>
              <w:rFonts w:ascii="Palatino Linotype" w:eastAsia="Times New Roman" w:hAnsi="Palatino Linotype" w:cs="Times New Roman"/>
              <w:spacing w:val="-4"/>
              <w:w w:val="97"/>
              <w:sz w:val="15"/>
              <w:szCs w:val="15"/>
              <w:lang w:eastAsia="de-DE"/>
            </w:rPr>
            <w:t>97084 Würzburg</w:t>
          </w:r>
          <w:r w:rsidRPr="00F244EC">
            <w:rPr>
              <w:rFonts w:ascii="Palatino Linotype" w:eastAsia="Times New Roman" w:hAnsi="Palatino Linotype" w:cs="Times New Roman"/>
              <w:spacing w:val="-4"/>
              <w:w w:val="97"/>
              <w:sz w:val="15"/>
              <w:szCs w:val="15"/>
              <w:lang w:eastAsia="de-DE"/>
            </w:rPr>
            <w:br/>
            <w:t>Telefon: 0931/35964450</w:t>
          </w:r>
        </w:p>
        <w:p w14:paraId="226521F0" w14:textId="77777777" w:rsidR="00F244EC" w:rsidRPr="00F244EC" w:rsidRDefault="00F244EC" w:rsidP="00F244EC">
          <w:pPr>
            <w:tabs>
              <w:tab w:val="left" w:pos="708"/>
              <w:tab w:val="center" w:pos="4819"/>
              <w:tab w:val="right" w:pos="9071"/>
            </w:tabs>
            <w:overflowPunct w:val="0"/>
            <w:autoSpaceDE w:val="0"/>
            <w:autoSpaceDN w:val="0"/>
            <w:adjustRightInd w:val="0"/>
            <w:spacing w:after="0" w:line="240" w:lineRule="auto"/>
            <w:ind w:left="-70"/>
            <w:textAlignment w:val="baseline"/>
            <w:rPr>
              <w:rFonts w:ascii="Palatino Linotype" w:eastAsia="Times New Roman" w:hAnsi="Palatino Linotype" w:cs="Times New Roman"/>
              <w:spacing w:val="-4"/>
              <w:w w:val="97"/>
              <w:sz w:val="15"/>
              <w:szCs w:val="15"/>
              <w:lang w:eastAsia="de-DE"/>
            </w:rPr>
          </w:pPr>
          <w:r w:rsidRPr="00F244EC">
            <w:rPr>
              <w:rFonts w:ascii="Palatino Linotype" w:eastAsia="Times New Roman" w:hAnsi="Palatino Linotype" w:cs="Times New Roman"/>
              <w:spacing w:val="-4"/>
              <w:w w:val="97"/>
              <w:sz w:val="15"/>
              <w:szCs w:val="15"/>
              <w:lang w:eastAsia="de-DE"/>
            </w:rPr>
            <w:t>Elke.schellenberger@malteser.org</w:t>
          </w:r>
          <w:r w:rsidRPr="00F244EC">
            <w:rPr>
              <w:rFonts w:ascii="Palatino Linotype" w:eastAsia="Times New Roman" w:hAnsi="Palatino Linotype" w:cs="Times New Roman"/>
              <w:spacing w:val="-4"/>
              <w:w w:val="97"/>
              <w:sz w:val="15"/>
              <w:szCs w:val="15"/>
              <w:lang w:eastAsia="de-DE"/>
            </w:rPr>
            <w:br/>
            <w:t>www.malteser-unterfranken.de</w:t>
          </w:r>
        </w:p>
      </w:tc>
      <w:tc>
        <w:tcPr>
          <w:tcW w:w="2005" w:type="dxa"/>
        </w:tcPr>
        <w:p w14:paraId="1CD3B59A" w14:textId="77777777" w:rsidR="00F244EC" w:rsidRPr="00F244EC" w:rsidRDefault="00F244EC" w:rsidP="00F244EC">
          <w:pPr>
            <w:tabs>
              <w:tab w:val="left" w:pos="708"/>
              <w:tab w:val="center" w:pos="4819"/>
              <w:tab w:val="right" w:pos="9071"/>
            </w:tabs>
            <w:overflowPunct w:val="0"/>
            <w:autoSpaceDE w:val="0"/>
            <w:autoSpaceDN w:val="0"/>
            <w:adjustRightInd w:val="0"/>
            <w:spacing w:after="0" w:line="240" w:lineRule="auto"/>
            <w:textAlignment w:val="baseline"/>
            <w:rPr>
              <w:rFonts w:ascii="Palatino Linotype" w:eastAsia="Times New Roman" w:hAnsi="Palatino Linotype" w:cs="Times New Roman"/>
              <w:spacing w:val="-4"/>
              <w:w w:val="97"/>
              <w:sz w:val="15"/>
              <w:szCs w:val="15"/>
              <w:lang w:eastAsia="de-DE"/>
            </w:rPr>
          </w:pPr>
          <w:r w:rsidRPr="00F244EC">
            <w:rPr>
              <w:rFonts w:ascii="Palatino Linotype" w:eastAsia="Times New Roman" w:hAnsi="Palatino Linotype" w:cs="Times New Roman"/>
              <w:spacing w:val="-4"/>
              <w:w w:val="97"/>
              <w:sz w:val="15"/>
              <w:szCs w:val="15"/>
              <w:lang w:eastAsia="de-DE"/>
            </w:rPr>
            <w:t>Spendenkonto:</w:t>
          </w:r>
          <w:r w:rsidRPr="00F244EC">
            <w:rPr>
              <w:rFonts w:ascii="Palatino Linotype" w:eastAsia="Times New Roman" w:hAnsi="Palatino Linotype" w:cs="Times New Roman"/>
              <w:spacing w:val="-4"/>
              <w:w w:val="97"/>
              <w:sz w:val="15"/>
              <w:szCs w:val="15"/>
              <w:lang w:eastAsia="de-DE"/>
            </w:rPr>
            <w:br/>
            <w:t xml:space="preserve">Pax Bank eG </w:t>
          </w:r>
          <w:r w:rsidRPr="00F244EC">
            <w:rPr>
              <w:rFonts w:ascii="Palatino Linotype" w:eastAsia="Times New Roman" w:hAnsi="Palatino Linotype" w:cs="Times New Roman"/>
              <w:spacing w:val="-4"/>
              <w:w w:val="97"/>
              <w:sz w:val="15"/>
              <w:szCs w:val="15"/>
              <w:lang w:eastAsia="de-DE"/>
            </w:rPr>
            <w:br/>
          </w:r>
        </w:p>
        <w:p w14:paraId="00EA9E61" w14:textId="77777777" w:rsidR="00F244EC" w:rsidRPr="00F244EC" w:rsidRDefault="00F244EC" w:rsidP="00F244EC">
          <w:pPr>
            <w:tabs>
              <w:tab w:val="left" w:pos="708"/>
              <w:tab w:val="center" w:pos="4819"/>
              <w:tab w:val="right" w:pos="9071"/>
            </w:tabs>
            <w:overflowPunct w:val="0"/>
            <w:autoSpaceDE w:val="0"/>
            <w:autoSpaceDN w:val="0"/>
            <w:adjustRightInd w:val="0"/>
            <w:spacing w:after="0" w:line="240" w:lineRule="auto"/>
            <w:textAlignment w:val="baseline"/>
            <w:rPr>
              <w:rFonts w:ascii="Palatino Linotype" w:eastAsia="Times New Roman" w:hAnsi="Palatino Linotype" w:cs="Times New Roman"/>
              <w:spacing w:val="-4"/>
              <w:w w:val="97"/>
              <w:sz w:val="15"/>
              <w:szCs w:val="15"/>
              <w:lang w:eastAsia="de-DE"/>
            </w:rPr>
          </w:pPr>
          <w:r w:rsidRPr="00F244EC">
            <w:rPr>
              <w:rFonts w:ascii="Palatino Linotype" w:eastAsia="Times New Roman" w:hAnsi="Palatino Linotype" w:cs="Times New Roman"/>
              <w:spacing w:val="-4"/>
              <w:w w:val="97"/>
              <w:sz w:val="15"/>
              <w:szCs w:val="15"/>
              <w:lang w:eastAsia="de-DE"/>
            </w:rPr>
            <w:t>IBAN: DE27 3706 0120 1201 2220 16</w:t>
          </w:r>
        </w:p>
        <w:p w14:paraId="43CAA304" w14:textId="77777777" w:rsidR="00F244EC" w:rsidRPr="00F244EC" w:rsidRDefault="00F244EC" w:rsidP="00F244EC">
          <w:pPr>
            <w:tabs>
              <w:tab w:val="left" w:pos="708"/>
              <w:tab w:val="center" w:pos="4819"/>
              <w:tab w:val="right" w:pos="9071"/>
            </w:tabs>
            <w:overflowPunct w:val="0"/>
            <w:autoSpaceDE w:val="0"/>
            <w:autoSpaceDN w:val="0"/>
            <w:adjustRightInd w:val="0"/>
            <w:spacing w:after="0" w:line="240" w:lineRule="auto"/>
            <w:textAlignment w:val="baseline"/>
            <w:rPr>
              <w:rFonts w:ascii="Palatino Linotype" w:eastAsia="Times New Roman" w:hAnsi="Palatino Linotype" w:cs="Times New Roman"/>
              <w:spacing w:val="-4"/>
              <w:w w:val="97"/>
              <w:sz w:val="15"/>
              <w:szCs w:val="15"/>
              <w:lang w:eastAsia="de-DE"/>
            </w:rPr>
          </w:pPr>
          <w:r w:rsidRPr="00F244EC">
            <w:rPr>
              <w:rFonts w:ascii="Palatino Linotype" w:eastAsia="Times New Roman" w:hAnsi="Palatino Linotype" w:cs="Times New Roman"/>
              <w:spacing w:val="-4"/>
              <w:w w:val="97"/>
              <w:sz w:val="15"/>
              <w:szCs w:val="15"/>
              <w:lang w:eastAsia="de-DE"/>
            </w:rPr>
            <w:t>BIC: GENODED1PA7</w:t>
          </w:r>
        </w:p>
      </w:tc>
      <w:tc>
        <w:tcPr>
          <w:tcW w:w="2291" w:type="dxa"/>
        </w:tcPr>
        <w:p w14:paraId="4FDC97A3" w14:textId="77777777" w:rsidR="00F244EC" w:rsidRPr="00F244EC" w:rsidRDefault="00F244EC" w:rsidP="00F244EC">
          <w:pPr>
            <w:tabs>
              <w:tab w:val="left" w:pos="708"/>
              <w:tab w:val="center" w:pos="4819"/>
              <w:tab w:val="right" w:pos="9071"/>
            </w:tabs>
            <w:overflowPunct w:val="0"/>
            <w:autoSpaceDE w:val="0"/>
            <w:autoSpaceDN w:val="0"/>
            <w:adjustRightInd w:val="0"/>
            <w:spacing w:after="0" w:line="240" w:lineRule="auto"/>
            <w:textAlignment w:val="baseline"/>
            <w:rPr>
              <w:rFonts w:ascii="Palatino Linotype" w:eastAsia="Times New Roman" w:hAnsi="Palatino Linotype" w:cs="Times New Roman"/>
              <w:spacing w:val="-4"/>
              <w:w w:val="97"/>
              <w:sz w:val="15"/>
              <w:szCs w:val="15"/>
              <w:lang w:eastAsia="de-DE"/>
            </w:rPr>
          </w:pPr>
          <w:proofErr w:type="spellStart"/>
          <w:r w:rsidRPr="00F244EC">
            <w:rPr>
              <w:rFonts w:ascii="Palatino Linotype" w:eastAsia="Times New Roman" w:hAnsi="Palatino Linotype" w:cs="Times New Roman"/>
              <w:spacing w:val="-4"/>
              <w:w w:val="97"/>
              <w:sz w:val="15"/>
              <w:szCs w:val="15"/>
              <w:lang w:eastAsia="de-DE"/>
            </w:rPr>
            <w:t>Steuernr</w:t>
          </w:r>
          <w:proofErr w:type="spellEnd"/>
          <w:r w:rsidRPr="00F244EC">
            <w:rPr>
              <w:rFonts w:ascii="Palatino Linotype" w:eastAsia="Times New Roman" w:hAnsi="Palatino Linotype" w:cs="Times New Roman"/>
              <w:spacing w:val="-4"/>
              <w:w w:val="97"/>
              <w:sz w:val="15"/>
              <w:szCs w:val="15"/>
              <w:lang w:eastAsia="de-DE"/>
            </w:rPr>
            <w:t xml:space="preserve">.: 218/5761/0039 </w:t>
          </w:r>
          <w:r w:rsidRPr="00F244EC">
            <w:rPr>
              <w:rFonts w:ascii="Palatino Linotype" w:eastAsia="Times New Roman" w:hAnsi="Palatino Linotype" w:cs="Times New Roman"/>
              <w:spacing w:val="-4"/>
              <w:w w:val="97"/>
              <w:sz w:val="15"/>
              <w:szCs w:val="15"/>
              <w:lang w:eastAsia="de-DE"/>
            </w:rPr>
            <w:br/>
            <w:t>(Organträger)</w:t>
          </w:r>
        </w:p>
        <w:p w14:paraId="5CB21C95" w14:textId="77777777" w:rsidR="00F244EC" w:rsidRPr="00F244EC" w:rsidRDefault="00F244EC" w:rsidP="00F244EC">
          <w:pPr>
            <w:tabs>
              <w:tab w:val="left" w:pos="708"/>
              <w:tab w:val="center" w:pos="4819"/>
              <w:tab w:val="right" w:pos="9071"/>
            </w:tabs>
            <w:overflowPunct w:val="0"/>
            <w:autoSpaceDE w:val="0"/>
            <w:autoSpaceDN w:val="0"/>
            <w:adjustRightInd w:val="0"/>
            <w:spacing w:after="0" w:line="240" w:lineRule="auto"/>
            <w:textAlignment w:val="baseline"/>
            <w:rPr>
              <w:rFonts w:ascii="Palatino Linotype" w:eastAsia="Times New Roman" w:hAnsi="Palatino Linotype" w:cs="Times New Roman"/>
              <w:spacing w:val="-4"/>
              <w:w w:val="97"/>
              <w:sz w:val="15"/>
              <w:szCs w:val="15"/>
              <w:lang w:eastAsia="de-DE"/>
            </w:rPr>
          </w:pPr>
          <w:r w:rsidRPr="00F244EC">
            <w:rPr>
              <w:rFonts w:ascii="Palatino Linotype" w:eastAsia="Times New Roman" w:hAnsi="Palatino Linotype" w:cs="Times New Roman"/>
              <w:spacing w:val="-4"/>
              <w:w w:val="97"/>
              <w:sz w:val="15"/>
              <w:szCs w:val="15"/>
              <w:lang w:eastAsia="de-DE"/>
            </w:rPr>
            <w:br/>
            <w:t xml:space="preserve">Malteser Hilfsdienst e.V., Köln </w:t>
          </w:r>
          <w:r w:rsidRPr="00F244EC">
            <w:rPr>
              <w:rFonts w:ascii="Palatino Linotype" w:eastAsia="Times New Roman" w:hAnsi="Palatino Linotype" w:cs="Times New Roman"/>
              <w:spacing w:val="-4"/>
              <w:w w:val="97"/>
              <w:sz w:val="15"/>
              <w:szCs w:val="15"/>
              <w:lang w:eastAsia="de-DE"/>
            </w:rPr>
            <w:br/>
            <w:t>Amtsgericht Köln, VR 4726</w:t>
          </w:r>
        </w:p>
      </w:tc>
      <w:tc>
        <w:tcPr>
          <w:tcW w:w="4212" w:type="dxa"/>
          <w:hideMark/>
        </w:tcPr>
        <w:p w14:paraId="37FF6E33" w14:textId="77777777" w:rsidR="00F244EC" w:rsidRPr="00F244EC" w:rsidRDefault="00F244EC" w:rsidP="00F244EC">
          <w:pPr>
            <w:tabs>
              <w:tab w:val="center" w:pos="4819"/>
              <w:tab w:val="left" w:pos="5273"/>
              <w:tab w:val="right" w:pos="9071"/>
            </w:tabs>
            <w:overflowPunct w:val="0"/>
            <w:autoSpaceDE w:val="0"/>
            <w:autoSpaceDN w:val="0"/>
            <w:adjustRightInd w:val="0"/>
            <w:spacing w:after="0" w:line="240" w:lineRule="auto"/>
            <w:textAlignment w:val="baseline"/>
            <w:rPr>
              <w:rFonts w:ascii="Palatino Linotype" w:eastAsia="Times New Roman" w:hAnsi="Palatino Linotype" w:cs="Times New Roman"/>
              <w:spacing w:val="-4"/>
              <w:w w:val="97"/>
              <w:sz w:val="15"/>
              <w:szCs w:val="15"/>
              <w:lang w:eastAsia="de-DE"/>
            </w:rPr>
          </w:pPr>
          <w:r w:rsidRPr="00F244EC">
            <w:rPr>
              <w:rFonts w:ascii="Palatino Linotype" w:eastAsia="Times New Roman" w:hAnsi="Palatino Linotype" w:cs="Times New Roman"/>
              <w:spacing w:val="-4"/>
              <w:w w:val="97"/>
              <w:sz w:val="15"/>
              <w:szCs w:val="15"/>
              <w:lang w:eastAsia="de-DE"/>
            </w:rPr>
            <w:t>Präsident:</w:t>
          </w:r>
          <w:r w:rsidRPr="00F244EC">
            <w:rPr>
              <w:rFonts w:ascii="Palatino Linotype" w:eastAsia="Times New Roman" w:hAnsi="Palatino Linotype" w:cs="Times New Roman"/>
              <w:spacing w:val="-4"/>
              <w:w w:val="97"/>
              <w:sz w:val="15"/>
              <w:szCs w:val="15"/>
              <w:lang w:eastAsia="de-DE"/>
            </w:rPr>
            <w:br/>
            <w:t xml:space="preserve">Georg </w:t>
          </w:r>
          <w:proofErr w:type="spellStart"/>
          <w:r w:rsidRPr="00F244EC">
            <w:rPr>
              <w:rFonts w:ascii="Palatino Linotype" w:eastAsia="Times New Roman" w:hAnsi="Palatino Linotype" w:cs="Times New Roman"/>
              <w:spacing w:val="-4"/>
              <w:w w:val="97"/>
              <w:sz w:val="15"/>
              <w:szCs w:val="15"/>
              <w:lang w:eastAsia="de-DE"/>
            </w:rPr>
            <w:t>Khevenhüller</w:t>
          </w:r>
          <w:proofErr w:type="spellEnd"/>
        </w:p>
        <w:p w14:paraId="07CFCE82" w14:textId="77777777" w:rsidR="00AD7931" w:rsidRDefault="00F244EC" w:rsidP="00F244EC">
          <w:pPr>
            <w:overflowPunct w:val="0"/>
            <w:autoSpaceDE w:val="0"/>
            <w:autoSpaceDN w:val="0"/>
            <w:adjustRightInd w:val="0"/>
            <w:spacing w:after="0" w:line="240" w:lineRule="auto"/>
            <w:textAlignment w:val="baseline"/>
            <w:rPr>
              <w:rFonts w:ascii="Palatino Linotype" w:eastAsia="Times New Roman" w:hAnsi="Palatino Linotype" w:cs="Arial"/>
              <w:sz w:val="15"/>
              <w:szCs w:val="15"/>
              <w:lang w:eastAsia="de-DE"/>
            </w:rPr>
          </w:pPr>
          <w:r w:rsidRPr="00F244EC">
            <w:rPr>
              <w:rFonts w:ascii="Palatino Linotype" w:eastAsia="Times New Roman" w:hAnsi="Palatino Linotype" w:cs="Arial"/>
              <w:sz w:val="15"/>
              <w:szCs w:val="15"/>
              <w:lang w:eastAsia="de-DE"/>
            </w:rPr>
            <w:t>Geschäftsführender Vorstand:</w:t>
          </w:r>
        </w:p>
        <w:p w14:paraId="797E5AFE" w14:textId="77777777" w:rsidR="00AD7931" w:rsidRDefault="00F244EC" w:rsidP="00F244EC">
          <w:pPr>
            <w:overflowPunct w:val="0"/>
            <w:autoSpaceDE w:val="0"/>
            <w:autoSpaceDN w:val="0"/>
            <w:adjustRightInd w:val="0"/>
            <w:spacing w:after="0" w:line="240" w:lineRule="auto"/>
            <w:textAlignment w:val="baseline"/>
            <w:rPr>
              <w:rFonts w:ascii="Palatino Linotype" w:eastAsia="Times New Roman" w:hAnsi="Palatino Linotype" w:cs="Arial"/>
              <w:sz w:val="15"/>
              <w:szCs w:val="15"/>
              <w:lang w:eastAsia="de-DE"/>
            </w:rPr>
          </w:pPr>
          <w:r w:rsidRPr="00F244EC">
            <w:rPr>
              <w:rFonts w:ascii="Palatino Linotype" w:eastAsia="Times New Roman" w:hAnsi="Palatino Linotype" w:cs="Arial"/>
              <w:sz w:val="15"/>
              <w:szCs w:val="15"/>
              <w:lang w:eastAsia="de-DE"/>
            </w:rPr>
            <w:t xml:space="preserve"> Verena </w:t>
          </w:r>
          <w:proofErr w:type="spellStart"/>
          <w:r w:rsidRPr="00F244EC">
            <w:rPr>
              <w:rFonts w:ascii="Palatino Linotype" w:eastAsia="Times New Roman" w:hAnsi="Palatino Linotype" w:cs="Arial"/>
              <w:sz w:val="15"/>
              <w:szCs w:val="15"/>
              <w:lang w:eastAsia="de-DE"/>
            </w:rPr>
            <w:t>Hölken</w:t>
          </w:r>
          <w:proofErr w:type="spellEnd"/>
          <w:r w:rsidRPr="00F244EC">
            <w:rPr>
              <w:rFonts w:ascii="Palatino Linotype" w:eastAsia="Times New Roman" w:hAnsi="Palatino Linotype" w:cs="Arial"/>
              <w:sz w:val="15"/>
              <w:szCs w:val="15"/>
              <w:lang w:eastAsia="de-DE"/>
            </w:rPr>
            <w:t xml:space="preserve">, Dr. Elmar </w:t>
          </w:r>
          <w:proofErr w:type="spellStart"/>
          <w:r w:rsidRPr="00F244EC">
            <w:rPr>
              <w:rFonts w:ascii="Palatino Linotype" w:eastAsia="Times New Roman" w:hAnsi="Palatino Linotype" w:cs="Arial"/>
              <w:sz w:val="15"/>
              <w:szCs w:val="15"/>
              <w:lang w:eastAsia="de-DE"/>
            </w:rPr>
            <w:t>Pankau</w:t>
          </w:r>
          <w:proofErr w:type="spellEnd"/>
          <w:r w:rsidRPr="00F244EC">
            <w:rPr>
              <w:rFonts w:ascii="Palatino Linotype" w:eastAsia="Times New Roman" w:hAnsi="Palatino Linotype" w:cs="Arial"/>
              <w:sz w:val="15"/>
              <w:szCs w:val="15"/>
              <w:lang w:eastAsia="de-DE"/>
            </w:rPr>
            <w:t xml:space="preserve"> (Vors.), </w:t>
          </w:r>
        </w:p>
        <w:p w14:paraId="1909F713" w14:textId="4A31F484" w:rsidR="00F244EC" w:rsidRPr="00F244EC" w:rsidRDefault="00F244EC" w:rsidP="00F244EC">
          <w:pPr>
            <w:overflowPunct w:val="0"/>
            <w:autoSpaceDE w:val="0"/>
            <w:autoSpaceDN w:val="0"/>
            <w:adjustRightInd w:val="0"/>
            <w:spacing w:after="0" w:line="240" w:lineRule="auto"/>
            <w:textAlignment w:val="baseline"/>
            <w:rPr>
              <w:rFonts w:ascii="Palatino Linotype" w:eastAsia="Times New Roman" w:hAnsi="Palatino Linotype" w:cs="Times New Roman"/>
              <w:spacing w:val="-4"/>
              <w:w w:val="97"/>
              <w:sz w:val="15"/>
              <w:szCs w:val="15"/>
              <w:lang w:eastAsia="de-DE"/>
            </w:rPr>
          </w:pPr>
          <w:r w:rsidRPr="00F244EC">
            <w:rPr>
              <w:rFonts w:ascii="Palatino Linotype" w:eastAsia="Times New Roman" w:hAnsi="Palatino Linotype" w:cs="Arial"/>
              <w:sz w:val="15"/>
              <w:szCs w:val="15"/>
              <w:lang w:eastAsia="de-DE"/>
            </w:rPr>
            <w:t xml:space="preserve">Ulf </w:t>
          </w:r>
          <w:proofErr w:type="spellStart"/>
          <w:r w:rsidRPr="00F244EC">
            <w:rPr>
              <w:rFonts w:ascii="Palatino Linotype" w:eastAsia="Times New Roman" w:hAnsi="Palatino Linotype" w:cs="Arial"/>
              <w:sz w:val="15"/>
              <w:szCs w:val="15"/>
              <w:lang w:eastAsia="de-DE"/>
            </w:rPr>
            <w:t>Reermann</w:t>
          </w:r>
          <w:proofErr w:type="spellEnd"/>
          <w:r w:rsidRPr="00F244EC">
            <w:rPr>
              <w:rFonts w:ascii="Palatino Linotype" w:eastAsia="Times New Roman" w:hAnsi="Palatino Linotype" w:cs="Arial"/>
              <w:sz w:val="15"/>
              <w:szCs w:val="15"/>
              <w:lang w:eastAsia="de-DE"/>
            </w:rPr>
            <w:t xml:space="preserve">, Douglas Graf von </w:t>
          </w:r>
          <w:proofErr w:type="spellStart"/>
          <w:r w:rsidRPr="00F244EC">
            <w:rPr>
              <w:rFonts w:ascii="Palatino Linotype" w:eastAsia="Times New Roman" w:hAnsi="Palatino Linotype" w:cs="Arial"/>
              <w:sz w:val="15"/>
              <w:szCs w:val="15"/>
              <w:lang w:eastAsia="de-DE"/>
            </w:rPr>
            <w:t>Saurma-Jeltsch</w:t>
          </w:r>
          <w:proofErr w:type="spellEnd"/>
        </w:p>
      </w:tc>
    </w:tr>
  </w:tbl>
  <w:p w14:paraId="0E0D1C6C" w14:textId="77777777" w:rsidR="005E1BEB" w:rsidRDefault="005E1B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F104" w14:textId="77777777" w:rsidR="00AD7931" w:rsidRDefault="00AD79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51C9E" w14:textId="77777777" w:rsidR="00CC463A" w:rsidRDefault="00CC463A" w:rsidP="00CC463A">
      <w:pPr>
        <w:spacing w:after="0" w:line="240" w:lineRule="auto"/>
      </w:pPr>
      <w:r>
        <w:separator/>
      </w:r>
    </w:p>
  </w:footnote>
  <w:footnote w:type="continuationSeparator" w:id="0">
    <w:p w14:paraId="27AF56F5" w14:textId="77777777" w:rsidR="00CC463A" w:rsidRDefault="00CC463A" w:rsidP="00CC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02CD" w14:textId="77777777" w:rsidR="00AD7931" w:rsidRDefault="00AD79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B981" w14:textId="5EDA289C" w:rsidR="00CC463A" w:rsidRDefault="00546CA2" w:rsidP="002942BD">
    <w:pPr>
      <w:pStyle w:val="Kopfzeile"/>
      <w:jc w:val="right"/>
      <w:rPr>
        <w:sz w:val="96"/>
        <w:szCs w:val="96"/>
      </w:rPr>
    </w:pPr>
    <w:r>
      <w:rPr>
        <w:noProof/>
      </w:rPr>
      <w:drawing>
        <wp:anchor distT="0" distB="0" distL="114300" distR="114300" simplePos="0" relativeHeight="251669504" behindDoc="0" locked="0" layoutInCell="1" allowOverlap="1" wp14:anchorId="1F0FA31C" wp14:editId="3AE011F3">
          <wp:simplePos x="0" y="0"/>
          <wp:positionH relativeFrom="margin">
            <wp:align>left</wp:align>
          </wp:positionH>
          <wp:positionV relativeFrom="paragraph">
            <wp:posOffset>-612140</wp:posOffset>
          </wp:positionV>
          <wp:extent cx="2357120" cy="149860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ll.png"/>
                  <pic:cNvPicPr/>
                </pic:nvPicPr>
                <pic:blipFill>
                  <a:blip r:embed="rId1">
                    <a:extLst>
                      <a:ext uri="{28A0092B-C50C-407E-A947-70E740481C1C}">
                        <a14:useLocalDpi xmlns:a14="http://schemas.microsoft.com/office/drawing/2010/main" val="0"/>
                      </a:ext>
                    </a:extLst>
                  </a:blip>
                  <a:stretch>
                    <a:fillRect/>
                  </a:stretch>
                </pic:blipFill>
                <pic:spPr>
                  <a:xfrm>
                    <a:off x="0" y="0"/>
                    <a:ext cx="2357120" cy="1498600"/>
                  </a:xfrm>
                  <a:prstGeom prst="rect">
                    <a:avLst/>
                  </a:prstGeom>
                </pic:spPr>
              </pic:pic>
            </a:graphicData>
          </a:graphic>
          <wp14:sizeRelH relativeFrom="margin">
            <wp14:pctWidth>0</wp14:pctWidth>
          </wp14:sizeRelH>
          <wp14:sizeRelV relativeFrom="margin">
            <wp14:pctHeight>0</wp14:pctHeight>
          </wp14:sizeRelV>
        </wp:anchor>
      </w:drawing>
    </w:r>
    <w:r w:rsidR="00090A74" w:rsidRPr="00736F8F">
      <w:rPr>
        <w:sz w:val="96"/>
        <w:szCs w:val="96"/>
      </w:rPr>
      <w:t>AKTUELL</w:t>
    </w:r>
  </w:p>
  <w:p w14:paraId="1F4FAFAD" w14:textId="77777777" w:rsidR="00003ADD" w:rsidRDefault="00003ADD" w:rsidP="00C555F7">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DEE0" w14:textId="77777777" w:rsidR="00AD7931" w:rsidRDefault="00AD79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B6C4A"/>
    <w:multiLevelType w:val="hybridMultilevel"/>
    <w:tmpl w:val="41D863CA"/>
    <w:lvl w:ilvl="0" w:tplc="01764354">
      <w:numFmt w:val="bullet"/>
      <w:lvlText w:val=""/>
      <w:lvlJc w:val="left"/>
      <w:pPr>
        <w:ind w:left="-207" w:hanging="360"/>
      </w:pPr>
      <w:rPr>
        <w:rFonts w:ascii="Symbol" w:eastAsiaTheme="minorHAnsi" w:hAnsi="Symbol" w:cstheme="minorBid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3A"/>
    <w:rsid w:val="0000050A"/>
    <w:rsid w:val="00003ADD"/>
    <w:rsid w:val="00006A08"/>
    <w:rsid w:val="000664E0"/>
    <w:rsid w:val="000832E7"/>
    <w:rsid w:val="00085827"/>
    <w:rsid w:val="00090A74"/>
    <w:rsid w:val="000A2248"/>
    <w:rsid w:val="000B2832"/>
    <w:rsid w:val="000D549B"/>
    <w:rsid w:val="000E639F"/>
    <w:rsid w:val="000F555C"/>
    <w:rsid w:val="000F5BFA"/>
    <w:rsid w:val="00143FAB"/>
    <w:rsid w:val="00147B06"/>
    <w:rsid w:val="00162C75"/>
    <w:rsid w:val="0017112E"/>
    <w:rsid w:val="00183D55"/>
    <w:rsid w:val="001917F5"/>
    <w:rsid w:val="001C10BF"/>
    <w:rsid w:val="001C76B2"/>
    <w:rsid w:val="001D0A6E"/>
    <w:rsid w:val="001D10BA"/>
    <w:rsid w:val="001F103A"/>
    <w:rsid w:val="001F2CB4"/>
    <w:rsid w:val="002055CA"/>
    <w:rsid w:val="0021094E"/>
    <w:rsid w:val="00237BDB"/>
    <w:rsid w:val="00244B8C"/>
    <w:rsid w:val="002530E6"/>
    <w:rsid w:val="00262F1D"/>
    <w:rsid w:val="002739A2"/>
    <w:rsid w:val="00275749"/>
    <w:rsid w:val="002942BD"/>
    <w:rsid w:val="002E4368"/>
    <w:rsid w:val="00331290"/>
    <w:rsid w:val="00352A4D"/>
    <w:rsid w:val="00362C58"/>
    <w:rsid w:val="003A6C63"/>
    <w:rsid w:val="003E4C07"/>
    <w:rsid w:val="003F051F"/>
    <w:rsid w:val="003F18D4"/>
    <w:rsid w:val="00401C41"/>
    <w:rsid w:val="00422E76"/>
    <w:rsid w:val="00427FF6"/>
    <w:rsid w:val="00442F90"/>
    <w:rsid w:val="0048097E"/>
    <w:rsid w:val="00484B4C"/>
    <w:rsid w:val="004C66E2"/>
    <w:rsid w:val="004E2185"/>
    <w:rsid w:val="004E5552"/>
    <w:rsid w:val="004F7712"/>
    <w:rsid w:val="00526972"/>
    <w:rsid w:val="0053434E"/>
    <w:rsid w:val="00546CA2"/>
    <w:rsid w:val="00581A4C"/>
    <w:rsid w:val="005A2E37"/>
    <w:rsid w:val="005A5C4E"/>
    <w:rsid w:val="005E1BEB"/>
    <w:rsid w:val="005F5C3C"/>
    <w:rsid w:val="00625065"/>
    <w:rsid w:val="00630FA1"/>
    <w:rsid w:val="00633731"/>
    <w:rsid w:val="00677040"/>
    <w:rsid w:val="006A2960"/>
    <w:rsid w:val="006C1A7C"/>
    <w:rsid w:val="006F4F66"/>
    <w:rsid w:val="0071072A"/>
    <w:rsid w:val="00727A49"/>
    <w:rsid w:val="00736F8F"/>
    <w:rsid w:val="00740869"/>
    <w:rsid w:val="00784A2F"/>
    <w:rsid w:val="007B38F3"/>
    <w:rsid w:val="007D0A85"/>
    <w:rsid w:val="00822617"/>
    <w:rsid w:val="0083799F"/>
    <w:rsid w:val="00853CE9"/>
    <w:rsid w:val="00862617"/>
    <w:rsid w:val="00883AC7"/>
    <w:rsid w:val="008D61D4"/>
    <w:rsid w:val="008E44E5"/>
    <w:rsid w:val="00902D9F"/>
    <w:rsid w:val="009278FA"/>
    <w:rsid w:val="009365F0"/>
    <w:rsid w:val="0094010B"/>
    <w:rsid w:val="00946252"/>
    <w:rsid w:val="00963F22"/>
    <w:rsid w:val="00966BF1"/>
    <w:rsid w:val="00977250"/>
    <w:rsid w:val="00982EA7"/>
    <w:rsid w:val="0098680C"/>
    <w:rsid w:val="009D5424"/>
    <w:rsid w:val="009F43CC"/>
    <w:rsid w:val="00A33F48"/>
    <w:rsid w:val="00AA1365"/>
    <w:rsid w:val="00AA6C80"/>
    <w:rsid w:val="00AB1CFD"/>
    <w:rsid w:val="00AD24AB"/>
    <w:rsid w:val="00AD47CF"/>
    <w:rsid w:val="00AD7931"/>
    <w:rsid w:val="00AE62DD"/>
    <w:rsid w:val="00AF35C0"/>
    <w:rsid w:val="00AF6BF0"/>
    <w:rsid w:val="00B51F8E"/>
    <w:rsid w:val="00B606B5"/>
    <w:rsid w:val="00B8092D"/>
    <w:rsid w:val="00B8508C"/>
    <w:rsid w:val="00B87E89"/>
    <w:rsid w:val="00BA1F35"/>
    <w:rsid w:val="00BB6701"/>
    <w:rsid w:val="00BC4639"/>
    <w:rsid w:val="00BE1653"/>
    <w:rsid w:val="00BF1137"/>
    <w:rsid w:val="00C35D66"/>
    <w:rsid w:val="00C555F7"/>
    <w:rsid w:val="00C63F80"/>
    <w:rsid w:val="00C7277B"/>
    <w:rsid w:val="00C73584"/>
    <w:rsid w:val="00C7579A"/>
    <w:rsid w:val="00CB2D38"/>
    <w:rsid w:val="00CC09D0"/>
    <w:rsid w:val="00CC463A"/>
    <w:rsid w:val="00CF791C"/>
    <w:rsid w:val="00D0298A"/>
    <w:rsid w:val="00D03026"/>
    <w:rsid w:val="00D05E43"/>
    <w:rsid w:val="00D5230D"/>
    <w:rsid w:val="00D666E9"/>
    <w:rsid w:val="00D77048"/>
    <w:rsid w:val="00D80E1B"/>
    <w:rsid w:val="00D81A2F"/>
    <w:rsid w:val="00DB2CC4"/>
    <w:rsid w:val="00DB6816"/>
    <w:rsid w:val="00DD15AF"/>
    <w:rsid w:val="00DF0BB6"/>
    <w:rsid w:val="00E06AA3"/>
    <w:rsid w:val="00E319CA"/>
    <w:rsid w:val="00E41676"/>
    <w:rsid w:val="00E653F9"/>
    <w:rsid w:val="00E725C9"/>
    <w:rsid w:val="00E73AF8"/>
    <w:rsid w:val="00E965B4"/>
    <w:rsid w:val="00EB13D2"/>
    <w:rsid w:val="00EE28B8"/>
    <w:rsid w:val="00EF4B80"/>
    <w:rsid w:val="00EF536F"/>
    <w:rsid w:val="00F01738"/>
    <w:rsid w:val="00F244EC"/>
    <w:rsid w:val="00F53F17"/>
    <w:rsid w:val="00F65734"/>
    <w:rsid w:val="00F716A4"/>
    <w:rsid w:val="00F87601"/>
    <w:rsid w:val="00F94516"/>
    <w:rsid w:val="00FB1FED"/>
    <w:rsid w:val="00FC0080"/>
    <w:rsid w:val="00FC1A84"/>
    <w:rsid w:val="00FD095E"/>
    <w:rsid w:val="00FD7B51"/>
    <w:rsid w:val="00FE6D84"/>
    <w:rsid w:val="00FF0ACE"/>
    <w:rsid w:val="00FF4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F51A68"/>
  <w15:chartTrackingRefBased/>
  <w15:docId w15:val="{02ADF22C-22F9-4616-AC13-CE0914D5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6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63A"/>
  </w:style>
  <w:style w:type="paragraph" w:styleId="Fuzeile">
    <w:name w:val="footer"/>
    <w:basedOn w:val="Standard"/>
    <w:link w:val="FuzeileZchn"/>
    <w:uiPriority w:val="99"/>
    <w:unhideWhenUsed/>
    <w:rsid w:val="00CC46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63A"/>
  </w:style>
  <w:style w:type="character" w:styleId="Platzhaltertext">
    <w:name w:val="Placeholder Text"/>
    <w:basedOn w:val="Absatz-Standardschriftart"/>
    <w:uiPriority w:val="99"/>
    <w:semiHidden/>
    <w:rsid w:val="00AE62DD"/>
    <w:rPr>
      <w:color w:val="808080"/>
    </w:rPr>
  </w:style>
  <w:style w:type="paragraph" w:styleId="KeinLeerraum">
    <w:name w:val="No Spacing"/>
    <w:uiPriority w:val="1"/>
    <w:qFormat/>
    <w:rsid w:val="009365F0"/>
    <w:pPr>
      <w:spacing w:after="0" w:line="240" w:lineRule="auto"/>
    </w:pPr>
  </w:style>
  <w:style w:type="paragraph" w:styleId="Listenabsatz">
    <w:name w:val="List Paragraph"/>
    <w:basedOn w:val="Standard"/>
    <w:uiPriority w:val="34"/>
    <w:qFormat/>
    <w:rsid w:val="0014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C965DDF8C4734FBEF2140DB68BF5C6" ma:contentTypeVersion="9" ma:contentTypeDescription="Ein neues Dokument erstellen." ma:contentTypeScope="" ma:versionID="1f6e5c7c127dee72fb77f3d25b36b291">
  <xsd:schema xmlns:xsd="http://www.w3.org/2001/XMLSchema" xmlns:xs="http://www.w3.org/2001/XMLSchema" xmlns:p="http://schemas.microsoft.com/office/2006/metadata/properties" xmlns:ns3="f38b50c3-69fc-41ea-be88-00c609a48ac6" xmlns:ns4="59acb9d5-351a-4522-9536-324bdc518130" targetNamespace="http://schemas.microsoft.com/office/2006/metadata/properties" ma:root="true" ma:fieldsID="6167ffa3da36d657328820ef40babfbd" ns3:_="" ns4:_="">
    <xsd:import namespace="f38b50c3-69fc-41ea-be88-00c609a48ac6"/>
    <xsd:import namespace="59acb9d5-351a-4522-9536-324bdc5181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50c3-69fc-41ea-be88-00c609a48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acb9d5-351a-4522-9536-324bdc51813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8C3CA-31BD-4A9C-9846-D2D470CDB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50c3-69fc-41ea-be88-00c609a48ac6"/>
    <ds:schemaRef ds:uri="59acb9d5-351a-4522-9536-324bdc518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6183C-9F4E-45BF-9BD2-68D8653206F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9acb9d5-351a-4522-9536-324bdc518130"/>
    <ds:schemaRef ds:uri="f38b50c3-69fc-41ea-be88-00c609a48ac6"/>
    <ds:schemaRef ds:uri="http://www.w3.org/XML/1998/namespace"/>
    <ds:schemaRef ds:uri="http://purl.org/dc/terms/"/>
  </ds:schemaRefs>
</ds:datastoreItem>
</file>

<file path=customXml/itemProps3.xml><?xml version="1.0" encoding="utf-8"?>
<ds:datastoreItem xmlns:ds="http://schemas.openxmlformats.org/officeDocument/2006/customXml" ds:itemID="{960F938A-7035-4E69-8BF7-DF388A581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EC6BA23.dotm</Template>
  <TotalTime>0</TotalTime>
  <Pages>2</Pages>
  <Words>455</Words>
  <Characters>2869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Kneuer</dc:creator>
  <cp:keywords/>
  <dc:description/>
  <cp:lastModifiedBy>Henneberger, Stefanie</cp:lastModifiedBy>
  <cp:revision>2</cp:revision>
  <cp:lastPrinted>2020-10-27T12:40:00Z</cp:lastPrinted>
  <dcterms:created xsi:type="dcterms:W3CDTF">2020-10-27T12:52:00Z</dcterms:created>
  <dcterms:modified xsi:type="dcterms:W3CDTF">2020-10-27T12:52:00Z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0x01010076C965DDF8C4734FBEF2140DB68BF5C6</vt:lpwstr>
  </property>
</Properties>
</file>